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CEBB" w14:textId="77777777" w:rsidR="009843AC" w:rsidRPr="00AA3982" w:rsidRDefault="009843AC" w:rsidP="001E707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9843AC" w:rsidRPr="00AA3982" w:rsidSect="009843AC">
          <w:headerReference w:type="even" r:id="rId8"/>
          <w:headerReference w:type="default" r:id="rId9"/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117"/>
      </w:tblGrid>
      <w:tr w:rsidR="001F377C" w:rsidRPr="00E6641D" w14:paraId="639A40C8" w14:textId="77777777" w:rsidTr="001F377C">
        <w:trPr>
          <w:cantSplit/>
          <w:trHeight w:val="32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D997" w14:textId="77777777" w:rsidR="001F377C" w:rsidRPr="00E6641D" w:rsidRDefault="001F377C" w:rsidP="00345F98">
            <w:r>
              <w:t>Základní škola Chotěšov, okres Plzeň – jih, příspěvková organizace</w:t>
            </w:r>
          </w:p>
        </w:tc>
      </w:tr>
      <w:tr w:rsidR="001F377C" w:rsidRPr="00E6641D" w14:paraId="2DE53964" w14:textId="77777777" w:rsidTr="001F377C">
        <w:trPr>
          <w:cantSplit/>
          <w:trHeight w:val="32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2B13" w14:textId="77777777" w:rsidR="001F377C" w:rsidRPr="00E6641D" w:rsidRDefault="00D257A7" w:rsidP="00345F98">
            <w:pPr>
              <w:rPr>
                <w:b/>
              </w:rPr>
            </w:pPr>
            <w:r>
              <w:rPr>
                <w:b/>
              </w:rPr>
              <w:t>Vnitřní řád školní jídelny</w:t>
            </w:r>
          </w:p>
        </w:tc>
      </w:tr>
      <w:tr w:rsidR="001F377C" w:rsidRPr="00E6641D" w14:paraId="7B3C7269" w14:textId="77777777" w:rsidTr="001F377C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81BA" w14:textId="77777777" w:rsidR="001F377C" w:rsidRPr="00E6641D" w:rsidRDefault="001F377C" w:rsidP="00345F98">
            <w:r w:rsidRPr="00E6641D">
              <w:t>Č.j.: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9296" w14:textId="77777777" w:rsidR="001F377C" w:rsidRPr="00E6641D" w:rsidRDefault="001F377C" w:rsidP="00345F98">
            <w:r w:rsidRPr="00E6641D">
              <w:t>Účinnost od:</w:t>
            </w:r>
            <w:r>
              <w:t xml:space="preserve"> 25. 8. 2023</w:t>
            </w:r>
          </w:p>
        </w:tc>
      </w:tr>
      <w:tr w:rsidR="001F377C" w:rsidRPr="00E6641D" w14:paraId="18063159" w14:textId="77777777" w:rsidTr="001F377C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11E4" w14:textId="77777777" w:rsidR="001F377C" w:rsidRPr="00E6641D" w:rsidRDefault="001F377C" w:rsidP="00345F98">
            <w:r w:rsidRPr="00E6641D">
              <w:t>Spisový znak: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3976" w14:textId="77777777" w:rsidR="001F377C" w:rsidRPr="00E6641D" w:rsidRDefault="001F377C" w:rsidP="00345F98">
            <w:r w:rsidRPr="00E6641D">
              <w:t>Skartační znak:</w:t>
            </w:r>
            <w:r>
              <w:t xml:space="preserve"> A5</w:t>
            </w:r>
          </w:p>
        </w:tc>
      </w:tr>
      <w:tr w:rsidR="001F377C" w:rsidRPr="00E6641D" w14:paraId="4DF26107" w14:textId="77777777" w:rsidTr="001F377C">
        <w:trPr>
          <w:cantSplit/>
          <w:trHeight w:val="32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CFC4" w14:textId="77777777" w:rsidR="001F377C" w:rsidRPr="00E6641D" w:rsidRDefault="001F377C" w:rsidP="00345F98">
            <w:r w:rsidRPr="00E6641D">
              <w:t>Změny:</w:t>
            </w:r>
          </w:p>
        </w:tc>
      </w:tr>
    </w:tbl>
    <w:p w14:paraId="668126AD" w14:textId="77777777" w:rsidR="002C0A37" w:rsidRPr="00AA3982" w:rsidRDefault="002C0A37" w:rsidP="002C0A3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3B5B296" w14:textId="77777777" w:rsidR="00A2021C" w:rsidRPr="00D257A7" w:rsidRDefault="00B02B9B" w:rsidP="008502C4">
      <w:pPr>
        <w:jc w:val="both"/>
      </w:pPr>
      <w:r w:rsidRPr="00D257A7">
        <w:rPr>
          <w:bCs/>
        </w:rPr>
        <w:t xml:space="preserve">Vnitřní řád </w:t>
      </w:r>
      <w:r w:rsidR="00AA3982" w:rsidRPr="00D257A7">
        <w:rPr>
          <w:bCs/>
        </w:rPr>
        <w:t xml:space="preserve">se řídí </w:t>
      </w:r>
      <w:r w:rsidRPr="00D257A7">
        <w:rPr>
          <w:bCs/>
        </w:rPr>
        <w:t>školským zákonem a provádě</w:t>
      </w:r>
      <w:r w:rsidR="00AA3982" w:rsidRPr="00D257A7">
        <w:rPr>
          <w:bCs/>
        </w:rPr>
        <w:t>cí</w:t>
      </w:r>
      <w:r w:rsidRPr="00D257A7">
        <w:rPr>
          <w:bCs/>
        </w:rPr>
        <w:t xml:space="preserve"> vyhláškou MŠMT ČR č. 107/2005 Sb. o školním stravování</w:t>
      </w:r>
      <w:r w:rsidRPr="00D257A7">
        <w:t>.</w:t>
      </w:r>
    </w:p>
    <w:p w14:paraId="6C90E202" w14:textId="77777777" w:rsidR="00CB2771" w:rsidRPr="00D257A7" w:rsidRDefault="00CB2771" w:rsidP="00CB2771">
      <w:pPr>
        <w:rPr>
          <w:b/>
          <w:bCs/>
        </w:rPr>
      </w:pPr>
    </w:p>
    <w:p w14:paraId="0D3B4570" w14:textId="77777777" w:rsidR="00CB2771" w:rsidRPr="00D257A7" w:rsidRDefault="00CB2771" w:rsidP="006F5963">
      <w:pPr>
        <w:rPr>
          <w:b/>
          <w:bCs/>
        </w:rPr>
      </w:pPr>
      <w:r w:rsidRPr="00D257A7">
        <w:rPr>
          <w:b/>
          <w:bCs/>
        </w:rPr>
        <w:t>PODROBNOSTI K VÝKONU PRÁV A POVINNOSTÍ ŽÁKŮ A JEJI</w:t>
      </w:r>
      <w:r w:rsidR="00220BB8" w:rsidRPr="00D257A7">
        <w:rPr>
          <w:b/>
          <w:bCs/>
        </w:rPr>
        <w:t>CH ZÁKONNÝCH ZÁSTUPCŮ</w:t>
      </w:r>
      <w:r w:rsidRPr="00D257A7">
        <w:rPr>
          <w:b/>
          <w:bCs/>
        </w:rPr>
        <w:br/>
      </w:r>
    </w:p>
    <w:p w14:paraId="35E3A3F1" w14:textId="77777777" w:rsidR="00CB2771" w:rsidRPr="00D257A7" w:rsidRDefault="006F5963" w:rsidP="006F5963">
      <w:pPr>
        <w:numPr>
          <w:ilvl w:val="0"/>
          <w:numId w:val="24"/>
        </w:numPr>
        <w:jc w:val="both"/>
      </w:pPr>
      <w:r w:rsidRPr="00D257A7">
        <w:t>Po přihlášení ke stravování je žák povinen dodržovat ustanovení Školního řádu ZŠ Chotěšov čl. 2.4, dodržovat tento vnitřní řád ŠJ a plnit pokyny školy k ochraně bezpečnosti a zdraví.</w:t>
      </w:r>
    </w:p>
    <w:p w14:paraId="79152E9D" w14:textId="77777777" w:rsidR="006F5963" w:rsidRPr="00D257A7" w:rsidRDefault="006F5963" w:rsidP="006F5963">
      <w:pPr>
        <w:numPr>
          <w:ilvl w:val="0"/>
          <w:numId w:val="24"/>
        </w:numPr>
        <w:jc w:val="both"/>
        <w:rPr>
          <w:b/>
        </w:rPr>
      </w:pPr>
      <w:r w:rsidRPr="00D257A7">
        <w:t>Zákonní zástupci v době výdeje obědů a pohybu žáků v šatně a jídelně nevstupují do prostor školní jídelny a na své děti čekají před budovou školní jídelny.</w:t>
      </w:r>
    </w:p>
    <w:p w14:paraId="3CAA239D" w14:textId="77777777" w:rsidR="002C4C73" w:rsidRPr="00D257A7" w:rsidRDefault="002C4C73" w:rsidP="002C4C73">
      <w:pPr>
        <w:numPr>
          <w:ilvl w:val="0"/>
          <w:numId w:val="24"/>
        </w:numPr>
        <w:jc w:val="both"/>
      </w:pPr>
      <w:r w:rsidRPr="00D257A7">
        <w:t>Objednávky na obědy si zákonní zástupci žáka zajišťují samostatně v</w:t>
      </w:r>
      <w:r w:rsidR="00D257A7">
        <w:t> systému Škola OnLine</w:t>
      </w:r>
      <w:r w:rsidRPr="00D257A7">
        <w:t xml:space="preserve">, stejně tak i odhlašování žáků z obědů. </w:t>
      </w:r>
    </w:p>
    <w:p w14:paraId="66250B22" w14:textId="77777777" w:rsidR="002C4C73" w:rsidRPr="00D257A7" w:rsidRDefault="002C4C73" w:rsidP="002C4C73">
      <w:pPr>
        <w:numPr>
          <w:ilvl w:val="0"/>
          <w:numId w:val="24"/>
        </w:numPr>
        <w:jc w:val="both"/>
      </w:pPr>
      <w:r w:rsidRPr="00D257A7">
        <w:t xml:space="preserve">Přihlášky a odhlášky obědů: Žák základní školy má právo denně odebrat oběd, v době  </w:t>
      </w:r>
      <w:r w:rsidRPr="00D257A7">
        <w:br/>
        <w:t xml:space="preserve">nemoci (nebo z jiného důvodu absence ve škole delší než 1 den) je povinen strávník </w:t>
      </w:r>
      <w:r w:rsidRPr="00D257A7">
        <w:br/>
        <w:t>odhlásit oběd nejpozději den předem do 14:00 hodin.</w:t>
      </w:r>
    </w:p>
    <w:p w14:paraId="36291408" w14:textId="77777777" w:rsidR="002C4C73" w:rsidRPr="00D257A7" w:rsidRDefault="002C4C73" w:rsidP="002C4C73">
      <w:pPr>
        <w:numPr>
          <w:ilvl w:val="0"/>
          <w:numId w:val="24"/>
        </w:numPr>
        <w:jc w:val="both"/>
      </w:pPr>
      <w:r w:rsidRPr="00D257A7">
        <w:t xml:space="preserve">První den neplánované nepřítomnosti žáka ve škole je možné odebrat oběd za dotovanou  </w:t>
      </w:r>
      <w:r w:rsidRPr="00D257A7">
        <w:br/>
        <w:t xml:space="preserve">cenu ve výši příslušné kategorie žáka. Od druhého dne je strávníkovi neodhlášená strava </w:t>
      </w:r>
      <w:r w:rsidRPr="00D257A7">
        <w:br/>
        <w:t xml:space="preserve">účtována za plnou cenu (tj. navýšenou o ostatní náklady ve všech kategoriích).    </w:t>
      </w:r>
      <w:r w:rsidRPr="00D257A7">
        <w:br/>
        <w:t>Neodhlášenou stravu si lze vyzvednout:</w:t>
      </w:r>
    </w:p>
    <w:p w14:paraId="60F25A56" w14:textId="77777777" w:rsidR="00AA3982" w:rsidRPr="00D257A7" w:rsidRDefault="00AA3982" w:rsidP="002C4C73">
      <w:pPr>
        <w:ind w:left="1880"/>
        <w:jc w:val="both"/>
      </w:pPr>
    </w:p>
    <w:p w14:paraId="4C807081" w14:textId="77777777" w:rsidR="002C4C73" w:rsidRPr="00D257A7" w:rsidRDefault="002C4C73" w:rsidP="002C4C73">
      <w:pPr>
        <w:ind w:left="1880"/>
        <w:jc w:val="both"/>
      </w:pPr>
      <w:r w:rsidRPr="00D257A7">
        <w:t>11:00 - 11:30 ve školní jídelně v době otevření ŠJ pro veřejnost</w:t>
      </w:r>
    </w:p>
    <w:p w14:paraId="7668E7D7" w14:textId="77777777" w:rsidR="002C4C73" w:rsidRPr="00D257A7" w:rsidRDefault="002C4C73" w:rsidP="002C4C73">
      <w:pPr>
        <w:ind w:left="1880"/>
        <w:jc w:val="both"/>
      </w:pPr>
      <w:r w:rsidRPr="00D257A7">
        <w:t>11:30 - 14:00 hodin u zadního vchodu pro zaměstnance (z parkoviště)</w:t>
      </w:r>
    </w:p>
    <w:p w14:paraId="31932149" w14:textId="77777777" w:rsidR="002C4C73" w:rsidRPr="00D257A7" w:rsidRDefault="002C4C73" w:rsidP="002C4C73">
      <w:pPr>
        <w:ind w:left="1880"/>
        <w:jc w:val="both"/>
      </w:pPr>
    </w:p>
    <w:p w14:paraId="7470C2DC" w14:textId="77777777" w:rsidR="002C4C73" w:rsidRPr="00D257A7" w:rsidRDefault="002C4C73" w:rsidP="002C4C73">
      <w:pPr>
        <w:numPr>
          <w:ilvl w:val="0"/>
          <w:numId w:val="24"/>
        </w:numPr>
        <w:ind w:left="426"/>
        <w:jc w:val="both"/>
      </w:pPr>
      <w:r w:rsidRPr="00D257A7">
        <w:t>Odhlášení oběda v době účasti žáka na školních akcích si každý strávník zajistí sám</w:t>
      </w:r>
      <w:r w:rsidRPr="00D257A7">
        <w:rPr>
          <w:u w:val="single"/>
        </w:rPr>
        <w:t xml:space="preserve">. </w:t>
      </w:r>
      <w:r w:rsidRPr="00D257A7">
        <w:t xml:space="preserve">Z důvodu vyrovnání finančních limitů ve všech kategoriích je možné odhlášení stravy na  </w:t>
      </w:r>
      <w:r w:rsidRPr="00D257A7">
        <w:br/>
        <w:t xml:space="preserve">poslední den školního roku nejpozději 3 dny před tímto dnem. </w:t>
      </w:r>
    </w:p>
    <w:p w14:paraId="24F06DDB" w14:textId="77777777" w:rsidR="002C4C73" w:rsidRPr="00D257A7" w:rsidRDefault="002C4C73" w:rsidP="002C4C73">
      <w:pPr>
        <w:ind w:left="440"/>
        <w:jc w:val="both"/>
        <w:rPr>
          <w:b/>
        </w:rPr>
      </w:pPr>
    </w:p>
    <w:p w14:paraId="36B32ED2" w14:textId="77777777" w:rsidR="00CB2771" w:rsidRPr="00D257A7" w:rsidRDefault="00CB2771" w:rsidP="00CB2771">
      <w:pPr>
        <w:rPr>
          <w:bCs/>
        </w:rPr>
      </w:pPr>
    </w:p>
    <w:p w14:paraId="1317F3FA" w14:textId="77777777" w:rsidR="00CB2771" w:rsidRPr="00D257A7" w:rsidRDefault="00CB2771" w:rsidP="00220BB8">
      <w:pPr>
        <w:ind w:left="1080" w:hanging="1080"/>
        <w:rPr>
          <w:b/>
          <w:bCs/>
        </w:rPr>
      </w:pPr>
      <w:r w:rsidRPr="00D257A7">
        <w:rPr>
          <w:b/>
          <w:bCs/>
        </w:rPr>
        <w:t>PROVOZ A VNITŘNÍ REŽIM ŠKOLNÍ JÍDELNY</w:t>
      </w:r>
    </w:p>
    <w:p w14:paraId="18F76E74" w14:textId="77777777" w:rsidR="002C4C73" w:rsidRPr="00D257A7" w:rsidRDefault="002C4C73" w:rsidP="002C4C73">
      <w:pPr>
        <w:ind w:left="720"/>
        <w:jc w:val="both"/>
      </w:pPr>
    </w:p>
    <w:p w14:paraId="67550732" w14:textId="77777777" w:rsidR="00D257A7" w:rsidRDefault="002C4C73" w:rsidP="00D257A7">
      <w:pPr>
        <w:pStyle w:val="Odstavecseseznamem"/>
        <w:numPr>
          <w:ilvl w:val="0"/>
          <w:numId w:val="33"/>
        </w:numPr>
        <w:jc w:val="both"/>
      </w:pPr>
      <w:r w:rsidRPr="00D257A7">
        <w:t>Obědy ve školní jídelně se vydávají v době od 11:00 do 14:00 hodin.</w:t>
      </w:r>
    </w:p>
    <w:p w14:paraId="4401E5B3" w14:textId="77777777" w:rsidR="00D257A7" w:rsidRDefault="006F5963" w:rsidP="00D257A7">
      <w:pPr>
        <w:pStyle w:val="Odstavecseseznamem"/>
        <w:numPr>
          <w:ilvl w:val="0"/>
          <w:numId w:val="33"/>
        </w:numPr>
        <w:jc w:val="both"/>
      </w:pPr>
      <w:r w:rsidRPr="00D257A7">
        <w:t>Žákům je povolen vstup do budovy školní jídelny pouze v přítomnosti dohled vykonávajícího zaměstnance školy. Před jeho příchodem čekají před budovou,</w:t>
      </w:r>
      <w:r w:rsidR="000A035B" w:rsidRPr="00D257A7">
        <w:t xml:space="preserve"> </w:t>
      </w:r>
      <w:r w:rsidRPr="00D257A7">
        <w:t>za zhoršeného počasí v šatně školní jídelny. Žáci, kteří nejsou ke stravování přihlášeni, mají vstup do šatny i jídelny zakázán.</w:t>
      </w:r>
    </w:p>
    <w:p w14:paraId="17D5EA62" w14:textId="77777777" w:rsidR="00D257A7" w:rsidRDefault="00A33419" w:rsidP="00D257A7">
      <w:pPr>
        <w:pStyle w:val="Odstavecseseznamem"/>
        <w:numPr>
          <w:ilvl w:val="0"/>
          <w:numId w:val="33"/>
        </w:numPr>
        <w:jc w:val="both"/>
      </w:pPr>
      <w:r w:rsidRPr="00D257A7">
        <w:t>Žáci dodržují aktuální bezpečnostní a hygienická nařízení.</w:t>
      </w:r>
    </w:p>
    <w:p w14:paraId="048D69BA" w14:textId="77777777" w:rsidR="00D257A7" w:rsidRDefault="006F5963" w:rsidP="00D257A7">
      <w:pPr>
        <w:pStyle w:val="Odstavecseseznamem"/>
        <w:numPr>
          <w:ilvl w:val="0"/>
          <w:numId w:val="33"/>
        </w:numPr>
        <w:jc w:val="both"/>
      </w:pPr>
      <w:r w:rsidRPr="00D257A7">
        <w:t>Po příchodu do školní jídelny si žák v šatně odloží svrchní oděv, uloží aktovku a čeká na pokyn dohledu ve ŠJ. Při stolování je tichý a ukázněný, dbá pokynů učitelů, vychovatelek, vedoucí školní jídelny a kuchařek.</w:t>
      </w:r>
    </w:p>
    <w:p w14:paraId="401DB9EB" w14:textId="77777777" w:rsidR="00D257A7" w:rsidRDefault="006F5963" w:rsidP="00D257A7">
      <w:pPr>
        <w:pStyle w:val="Odstavecseseznamem"/>
        <w:numPr>
          <w:ilvl w:val="0"/>
          <w:numId w:val="33"/>
        </w:numPr>
        <w:jc w:val="both"/>
      </w:pPr>
      <w:r w:rsidRPr="00D257A7">
        <w:t>Při čekání na jídlo i při jídle dodržují žáci pravidla zdvořilosti a slušného chování.</w:t>
      </w:r>
      <w:r w:rsidR="00220BB8" w:rsidRPr="00D257A7">
        <w:t xml:space="preserve"> </w:t>
      </w:r>
    </w:p>
    <w:p w14:paraId="4F7252CC" w14:textId="77777777" w:rsidR="00D257A7" w:rsidRDefault="006F5963" w:rsidP="00D257A7">
      <w:pPr>
        <w:pStyle w:val="Odstavecseseznamem"/>
        <w:numPr>
          <w:ilvl w:val="0"/>
          <w:numId w:val="33"/>
        </w:numPr>
        <w:jc w:val="both"/>
      </w:pPr>
      <w:r w:rsidRPr="00D257A7">
        <w:lastRenderedPageBreak/>
        <w:t xml:space="preserve">Hlavní jídlo je vydáváno po vložení karty stravování do terminálu při zaznění správného zvukového signálu. V případě, že žák čip ztratil, ohlásí tuto skutečnost vedoucí školní jídelny nebo učiteli konajícímu dohled. Vedoucí školní jídelny ověří platnost přihlášení a konto žáka a rozhodne, zda bude oběd vydán. Stejný způsob se uplatňuje i v případě, že žák zapomněl čip doma. </w:t>
      </w:r>
    </w:p>
    <w:p w14:paraId="6FDF418F" w14:textId="77777777" w:rsidR="003F6CB2" w:rsidRDefault="00D257A7" w:rsidP="003F6CB2">
      <w:pPr>
        <w:pStyle w:val="Odstavecseseznamem"/>
        <w:numPr>
          <w:ilvl w:val="0"/>
          <w:numId w:val="33"/>
        </w:numPr>
        <w:jc w:val="both"/>
      </w:pPr>
      <w:r>
        <w:t>P</w:t>
      </w:r>
      <w:r w:rsidR="006F5963" w:rsidRPr="00D257A7">
        <w:t>ři přenášení jídla od okénka ke stolu se žáci chovají ukázněně, neběhají a neprovádějí jiné činnosti, které by mohly způsobit nebezpečí pádu. Žáci se stravují zásadně vsedě. Jídlo, moučníky, ovoce apod. si neodnášejí z jídelny.</w:t>
      </w:r>
    </w:p>
    <w:p w14:paraId="62E308E7" w14:textId="77777777" w:rsidR="003F6CB2" w:rsidRDefault="00220BB8" w:rsidP="003F6CB2">
      <w:pPr>
        <w:pStyle w:val="Odstavecseseznamem"/>
        <w:numPr>
          <w:ilvl w:val="0"/>
          <w:numId w:val="33"/>
        </w:numPr>
        <w:jc w:val="both"/>
      </w:pPr>
      <w:r w:rsidRPr="00D257A7">
        <w:t xml:space="preserve">Strávníkům je vydáván kompletní oběd včetně masa a příloh. </w:t>
      </w:r>
      <w:r w:rsidRPr="003F6CB2">
        <w:rPr>
          <w:bCs/>
        </w:rPr>
        <w:t>Žáci nesmějí být nuceni ke konzumaci celého vydaného jídla a vraceni k dojídání</w:t>
      </w:r>
      <w:r w:rsidRPr="00D257A7">
        <w:t xml:space="preserve">. Vydané jídlo je určeno ke </w:t>
      </w:r>
      <w:r w:rsidRPr="00D257A7">
        <w:br/>
        <w:t xml:space="preserve">konzumaci v jídelně, strávníci je neodnášejí z místnosti. </w:t>
      </w:r>
    </w:p>
    <w:p w14:paraId="3AD96CCC" w14:textId="77777777" w:rsidR="00555EF8" w:rsidRPr="00D257A7" w:rsidRDefault="00220BB8" w:rsidP="003F6CB2">
      <w:pPr>
        <w:pStyle w:val="Odstavecseseznamem"/>
        <w:numPr>
          <w:ilvl w:val="0"/>
          <w:numId w:val="33"/>
        </w:numPr>
        <w:jc w:val="both"/>
      </w:pPr>
      <w:r w:rsidRPr="00D257A7">
        <w:t xml:space="preserve">Po skončení oběda žák zastrčí židli a odnese použité nádobí. V šatně se oblékne a opustí budovu školní jídelny.  </w:t>
      </w:r>
    </w:p>
    <w:p w14:paraId="422F90A5" w14:textId="77777777" w:rsidR="00555EF8" w:rsidRPr="00D257A7" w:rsidRDefault="00555EF8" w:rsidP="00555EF8">
      <w:pPr>
        <w:pStyle w:val="Odstavecseseznamem"/>
        <w:rPr>
          <w:bCs/>
        </w:rPr>
      </w:pPr>
    </w:p>
    <w:p w14:paraId="35CCEF2C" w14:textId="77777777" w:rsidR="002C4C73" w:rsidRPr="00D257A7" w:rsidRDefault="002C4C73" w:rsidP="003F6CB2">
      <w:pPr>
        <w:ind w:left="426"/>
        <w:jc w:val="both"/>
      </w:pPr>
      <w:r w:rsidRPr="00D257A7">
        <w:rPr>
          <w:bCs/>
        </w:rPr>
        <w:t xml:space="preserve">Provoz </w:t>
      </w:r>
      <w:r w:rsidR="004856AF" w:rsidRPr="00D257A7">
        <w:rPr>
          <w:bCs/>
        </w:rPr>
        <w:t xml:space="preserve">ŠJ: </w:t>
      </w:r>
      <w:r w:rsidRPr="00D257A7">
        <w:t xml:space="preserve">Pracovní </w:t>
      </w:r>
      <w:proofErr w:type="gramStart"/>
      <w:r w:rsidRPr="00D257A7">
        <w:t xml:space="preserve">doba:  </w:t>
      </w:r>
      <w:r w:rsidRPr="00D257A7">
        <w:tab/>
      </w:r>
      <w:proofErr w:type="gramEnd"/>
      <w:r w:rsidRPr="00D257A7">
        <w:tab/>
      </w:r>
      <w:r w:rsidR="004856AF" w:rsidRPr="00D257A7">
        <w:tab/>
      </w:r>
      <w:r w:rsidR="004856AF" w:rsidRPr="00D257A7">
        <w:tab/>
      </w:r>
      <w:r w:rsidR="00A701CE" w:rsidRPr="00D257A7">
        <w:t>0</w:t>
      </w:r>
      <w:r w:rsidRPr="00D257A7">
        <w:t>6:30  – 15:00 hod.</w:t>
      </w:r>
    </w:p>
    <w:p w14:paraId="12002DAC" w14:textId="77777777" w:rsidR="004856AF" w:rsidRPr="00D257A7" w:rsidRDefault="002C4C73" w:rsidP="002C4C73">
      <w:pPr>
        <w:ind w:firstLine="708"/>
        <w:jc w:val="both"/>
      </w:pPr>
      <w:r w:rsidRPr="00D257A7">
        <w:t xml:space="preserve">      </w:t>
      </w:r>
      <w:r w:rsidR="00A701CE" w:rsidRPr="00D257A7">
        <w:t xml:space="preserve">        </w:t>
      </w:r>
      <w:r w:rsidR="00555EF8" w:rsidRPr="00D257A7">
        <w:t xml:space="preserve">Výdejní doba: </w:t>
      </w:r>
    </w:p>
    <w:p w14:paraId="2BE4EC4A" w14:textId="77777777" w:rsidR="002C4C73" w:rsidRPr="00D257A7" w:rsidRDefault="004856AF" w:rsidP="004856AF">
      <w:pPr>
        <w:ind w:left="1416"/>
        <w:jc w:val="both"/>
      </w:pPr>
      <w:r w:rsidRPr="00D257A7">
        <w:t xml:space="preserve">   </w:t>
      </w:r>
      <w:r w:rsidR="002C4C73" w:rsidRPr="00D257A7">
        <w:t>pro žáky a zaměstnance</w:t>
      </w:r>
      <w:r w:rsidR="002C4C73" w:rsidRPr="00D257A7">
        <w:tab/>
      </w:r>
      <w:r w:rsidRPr="00D257A7">
        <w:tab/>
      </w:r>
      <w:r w:rsidRPr="00D257A7">
        <w:tab/>
      </w:r>
      <w:proofErr w:type="gramStart"/>
      <w:r w:rsidR="002C4C73" w:rsidRPr="00D257A7">
        <w:t>11:45  –</w:t>
      </w:r>
      <w:proofErr w:type="gramEnd"/>
      <w:r w:rsidR="002C4C73" w:rsidRPr="00D257A7">
        <w:t xml:space="preserve"> 14:00 hod.</w:t>
      </w:r>
    </w:p>
    <w:p w14:paraId="08498D55" w14:textId="77777777" w:rsidR="002C4C73" w:rsidRPr="00D257A7" w:rsidRDefault="002C4C73" w:rsidP="002C4C73">
      <w:pPr>
        <w:jc w:val="both"/>
      </w:pPr>
      <w:r w:rsidRPr="00D257A7">
        <w:t xml:space="preserve">          </w:t>
      </w:r>
      <w:r w:rsidRPr="00D257A7">
        <w:tab/>
        <w:t xml:space="preserve">              </w:t>
      </w:r>
      <w:r w:rsidR="00555EF8" w:rsidRPr="00D257A7">
        <w:t xml:space="preserve"> </w:t>
      </w:r>
      <w:r w:rsidRPr="00D257A7">
        <w:t>pro cizí strávníky a odběr do jídlonosičů</w:t>
      </w:r>
      <w:r w:rsidRPr="00D257A7">
        <w:tab/>
      </w:r>
      <w:proofErr w:type="gramStart"/>
      <w:r w:rsidRPr="00D257A7">
        <w:t>11:00  –</w:t>
      </w:r>
      <w:proofErr w:type="gramEnd"/>
      <w:r w:rsidRPr="00D257A7">
        <w:t xml:space="preserve"> 11:30 hod.</w:t>
      </w:r>
    </w:p>
    <w:p w14:paraId="08BF9D12" w14:textId="77777777" w:rsidR="002C4C73" w:rsidRPr="00D257A7" w:rsidRDefault="002C4C73" w:rsidP="007D4D59">
      <w:pPr>
        <w:ind w:left="426"/>
        <w:jc w:val="both"/>
      </w:pPr>
    </w:p>
    <w:p w14:paraId="39F96EF1" w14:textId="77777777" w:rsidR="002C4C73" w:rsidRPr="00D257A7" w:rsidRDefault="002C4C73" w:rsidP="002C4C73">
      <w:pPr>
        <w:ind w:left="720"/>
        <w:jc w:val="both"/>
      </w:pPr>
    </w:p>
    <w:p w14:paraId="3121DE41" w14:textId="77777777" w:rsidR="00A701CE" w:rsidRPr="00D257A7" w:rsidRDefault="00A701CE" w:rsidP="002C4C73">
      <w:pPr>
        <w:ind w:left="142"/>
        <w:rPr>
          <w:b/>
          <w:bCs/>
        </w:rPr>
      </w:pPr>
      <w:r w:rsidRPr="00D257A7">
        <w:rPr>
          <w:b/>
          <w:bCs/>
        </w:rPr>
        <w:t>PODMÍNKY ZACHÁZENÍ S MAJETKEM ŠKOLNÍ JÍDELNY ZE STRANY ŽÁKŮ</w:t>
      </w:r>
    </w:p>
    <w:p w14:paraId="7B58411F" w14:textId="77777777" w:rsidR="00A701CE" w:rsidRPr="00D257A7" w:rsidRDefault="00A701CE" w:rsidP="00A701CE">
      <w:pPr>
        <w:spacing w:before="100" w:beforeAutospacing="1" w:after="100" w:afterAutospacing="1"/>
        <w:ind w:left="142"/>
      </w:pPr>
      <w:r w:rsidRPr="00D257A7">
        <w:t xml:space="preserve">Žáci zacházejí s majetkem ŠJ šetrně, udržují prostor jídelny, šatny i WC v čistotě a pořádku. Zařízení a majetek chrání před poškozením, v případě poškození danou věc adekvátně nahradí.  </w:t>
      </w:r>
    </w:p>
    <w:p w14:paraId="03C7367B" w14:textId="77777777" w:rsidR="00555EF8" w:rsidRPr="00D257A7" w:rsidRDefault="00555EF8" w:rsidP="00A701CE">
      <w:pPr>
        <w:spacing w:before="100" w:beforeAutospacing="1" w:after="100" w:afterAutospacing="1"/>
        <w:ind w:left="142"/>
        <w:rPr>
          <w:b/>
        </w:rPr>
      </w:pPr>
      <w:r w:rsidRPr="00D257A7">
        <w:rPr>
          <w:b/>
        </w:rPr>
        <w:t>PODROBNOSTI O PRAVIDLECH VZÁJEMNÝCH VZTAHŮ SE ZAMĚSTNANCI VE ŠKOLNÍ JÍDELNĚ</w:t>
      </w:r>
    </w:p>
    <w:p w14:paraId="0C81B5AC" w14:textId="77777777" w:rsidR="003F6CB2" w:rsidRDefault="00555EF8" w:rsidP="003F6CB2">
      <w:pPr>
        <w:pStyle w:val="Zkladntext2"/>
        <w:numPr>
          <w:ilvl w:val="0"/>
          <w:numId w:val="3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D257A7">
        <w:rPr>
          <w:rFonts w:ascii="Times New Roman" w:hAnsi="Times New Roman"/>
          <w:sz w:val="24"/>
          <w:szCs w:val="24"/>
        </w:rPr>
        <w:t>Žák oslovuje zaměstnance školní jídelny „paní kuchařko“, ostatní zaměstnance školy příjmením a vyká jim. Žák v jídelně srozumitelně zdraví všechny zaměstnance a další dospělé osoby.</w:t>
      </w:r>
    </w:p>
    <w:p w14:paraId="672348AC" w14:textId="77777777" w:rsidR="003F6CB2" w:rsidRPr="003F6CB2" w:rsidRDefault="00555EF8" w:rsidP="003F6CB2">
      <w:pPr>
        <w:pStyle w:val="Zkladntext2"/>
        <w:numPr>
          <w:ilvl w:val="0"/>
          <w:numId w:val="3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F6CB2">
        <w:rPr>
          <w:rFonts w:ascii="Times New Roman" w:hAnsi="Times New Roman"/>
          <w:sz w:val="24"/>
          <w:szCs w:val="24"/>
        </w:rPr>
        <w:t>Jakékoli slovní nebo fyzické napadení zaměstnance ze strany žáka nebo zákonného zástupce se posuzuje jako hrubé porušení vnitřního řádu ŠJ a je řešeno dle platných zákonů a vyhlášek.</w:t>
      </w:r>
    </w:p>
    <w:p w14:paraId="4FA7C95F" w14:textId="77777777" w:rsidR="00555EF8" w:rsidRPr="003F6CB2" w:rsidRDefault="00555EF8" w:rsidP="003F6CB2">
      <w:pPr>
        <w:pStyle w:val="Zkladntext2"/>
        <w:numPr>
          <w:ilvl w:val="0"/>
          <w:numId w:val="3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F6CB2">
        <w:rPr>
          <w:rFonts w:ascii="Times New Roman" w:hAnsi="Times New Roman"/>
          <w:sz w:val="24"/>
          <w:szCs w:val="24"/>
        </w:rPr>
        <w:t xml:space="preserve">V případě opakovaného porušování vnitřního řádu ŠJ může být žák ze školského zařízení vyloučen.  </w:t>
      </w:r>
    </w:p>
    <w:p w14:paraId="72E52803" w14:textId="77777777" w:rsidR="00A701CE" w:rsidRPr="00D257A7" w:rsidRDefault="00A701CE" w:rsidP="000A035B">
      <w:pPr>
        <w:rPr>
          <w:b/>
          <w:bCs/>
        </w:rPr>
      </w:pPr>
    </w:p>
    <w:p w14:paraId="5C3CE782" w14:textId="77777777" w:rsidR="00555EF8" w:rsidRPr="00D257A7" w:rsidRDefault="00555EF8" w:rsidP="002C4C73">
      <w:pPr>
        <w:ind w:left="142"/>
        <w:rPr>
          <w:b/>
          <w:bCs/>
        </w:rPr>
      </w:pPr>
    </w:p>
    <w:p w14:paraId="278A6023" w14:textId="77777777" w:rsidR="002C4C73" w:rsidRPr="00D257A7" w:rsidRDefault="002C4C73" w:rsidP="002C4C73">
      <w:pPr>
        <w:ind w:left="142"/>
        <w:rPr>
          <w:b/>
          <w:bCs/>
        </w:rPr>
      </w:pPr>
      <w:r w:rsidRPr="00D257A7">
        <w:rPr>
          <w:b/>
          <w:bCs/>
        </w:rPr>
        <w:t>PODMÍNKY ZAJIŠTĚNÍ BEZPEČNOSTI A OCHRANY ZDRAVÍ ŽÁKŮ</w:t>
      </w:r>
      <w:r w:rsidR="007D4D59" w:rsidRPr="00D257A7">
        <w:rPr>
          <w:b/>
          <w:bCs/>
        </w:rPr>
        <w:t>, NORMY</w:t>
      </w:r>
    </w:p>
    <w:p w14:paraId="0296E680" w14:textId="77777777" w:rsidR="002C4C73" w:rsidRPr="00D257A7" w:rsidRDefault="002C4C73" w:rsidP="002C4C73">
      <w:pPr>
        <w:ind w:left="720"/>
        <w:jc w:val="both"/>
      </w:pPr>
    </w:p>
    <w:p w14:paraId="7215706C" w14:textId="77777777" w:rsidR="003F6CB2" w:rsidRDefault="00220BB8" w:rsidP="003F6CB2">
      <w:pPr>
        <w:pStyle w:val="Odstavecseseznamem"/>
        <w:numPr>
          <w:ilvl w:val="0"/>
          <w:numId w:val="35"/>
        </w:numPr>
        <w:jc w:val="both"/>
      </w:pPr>
      <w:r w:rsidRPr="00D257A7">
        <w:t xml:space="preserve">Učitel pověřený dohledem ve školní jídelně odchází ze třídy se zvoněním a nastupuje včas na dohled v jídelně. Dbá na pořádek v jídelně i v šatně jídelny. Zamezí </w:t>
      </w:r>
      <w:proofErr w:type="gramStart"/>
      <w:r w:rsidRPr="00D257A7">
        <w:t>předbíhání  žáků</w:t>
      </w:r>
      <w:proofErr w:type="gramEnd"/>
      <w:r w:rsidRPr="00D257A7">
        <w:t xml:space="preserve"> čekajících u výdeje. </w:t>
      </w:r>
    </w:p>
    <w:p w14:paraId="3B86DAB8" w14:textId="77777777" w:rsidR="003F6CB2" w:rsidRDefault="00220BB8" w:rsidP="003F6CB2">
      <w:pPr>
        <w:pStyle w:val="Odstavecseseznamem"/>
        <w:numPr>
          <w:ilvl w:val="0"/>
          <w:numId w:val="35"/>
        </w:numPr>
        <w:jc w:val="both"/>
      </w:pPr>
      <w:r w:rsidRPr="00D257A7">
        <w:t xml:space="preserve">Pedagogický dohled v jídelně sleduje chování žáků po příchodu do jídelny, při stolování, odnášení stravy a použitého nádobí a příborů. Dbá na dodržování </w:t>
      </w:r>
      <w:proofErr w:type="gramStart"/>
      <w:r w:rsidRPr="00D257A7">
        <w:t xml:space="preserve">hygienických,   </w:t>
      </w:r>
      <w:proofErr w:type="gramEnd"/>
      <w:r w:rsidRPr="00D257A7">
        <w:t xml:space="preserve">kulturních a stravovacích návyků a současně i na bezpečnost stravujících se žáků. </w:t>
      </w:r>
    </w:p>
    <w:p w14:paraId="3F819C96" w14:textId="77777777" w:rsidR="003F6CB2" w:rsidRDefault="00220BB8" w:rsidP="003F6CB2">
      <w:pPr>
        <w:pStyle w:val="Odstavecseseznamem"/>
        <w:numPr>
          <w:ilvl w:val="0"/>
          <w:numId w:val="35"/>
        </w:numPr>
        <w:jc w:val="both"/>
      </w:pPr>
      <w:r w:rsidRPr="00D257A7">
        <w:lastRenderedPageBreak/>
        <w:t xml:space="preserve">Dojde-li k poškození zdraví ve školní jídelně, zajistí pedagogický dohled žáku </w:t>
      </w:r>
      <w:proofErr w:type="gramStart"/>
      <w:r w:rsidRPr="00D257A7">
        <w:t>první  pomoc</w:t>
      </w:r>
      <w:proofErr w:type="gramEnd"/>
      <w:r w:rsidRPr="00D257A7">
        <w:t>, provede zápis do příslušné knihy úrazů a oznámí úraz ředitel</w:t>
      </w:r>
      <w:r w:rsidR="003F6CB2">
        <w:t>ce</w:t>
      </w:r>
      <w:r w:rsidRPr="00D257A7">
        <w:t xml:space="preserve"> školy. </w:t>
      </w:r>
    </w:p>
    <w:p w14:paraId="6A60F4DD" w14:textId="77777777" w:rsidR="003F6CB2" w:rsidRDefault="00A2021C" w:rsidP="003F6CB2">
      <w:pPr>
        <w:pStyle w:val="Odstavecseseznamem"/>
        <w:numPr>
          <w:ilvl w:val="0"/>
          <w:numId w:val="35"/>
        </w:numPr>
        <w:jc w:val="both"/>
      </w:pPr>
      <w:r w:rsidRPr="00D257A7">
        <w:t>Jídelníček je sestavován na základě zásad zdravé výživy a dodržování spotřebního koše vybraných potravin.</w:t>
      </w:r>
    </w:p>
    <w:p w14:paraId="249EC257" w14:textId="77777777" w:rsidR="003F6CB2" w:rsidRDefault="00A2021C" w:rsidP="003F6CB2">
      <w:pPr>
        <w:pStyle w:val="Odstavecseseznamem"/>
        <w:numPr>
          <w:ilvl w:val="0"/>
          <w:numId w:val="35"/>
        </w:numPr>
        <w:jc w:val="both"/>
      </w:pPr>
      <w:r w:rsidRPr="00D257A7">
        <w:t>Výše stravného je určena</w:t>
      </w:r>
      <w:r w:rsidR="000A20B6" w:rsidRPr="00D257A7">
        <w:t xml:space="preserve"> kalkulací a předpisem ředitel</w:t>
      </w:r>
      <w:r w:rsidR="00D257A7">
        <w:t>ky</w:t>
      </w:r>
      <w:r w:rsidR="000A20B6" w:rsidRPr="00D257A7">
        <w:t xml:space="preserve"> školy</w:t>
      </w:r>
      <w:r w:rsidR="00B02B9B" w:rsidRPr="00D257A7">
        <w:t xml:space="preserve"> </w:t>
      </w:r>
      <w:r w:rsidR="000A20B6" w:rsidRPr="00D257A7">
        <w:t>v základních kategoriích</w:t>
      </w:r>
      <w:r w:rsidR="00D257A7">
        <w:t xml:space="preserve"> (příloha č. 1)</w:t>
      </w:r>
      <w:r w:rsidR="00DD54D2" w:rsidRPr="00D257A7">
        <w:t xml:space="preserve">   </w:t>
      </w:r>
    </w:p>
    <w:p w14:paraId="79924756" w14:textId="77777777" w:rsidR="003F6CB2" w:rsidRDefault="00A2021C" w:rsidP="003F6CB2">
      <w:pPr>
        <w:pStyle w:val="Odstavecseseznamem"/>
        <w:numPr>
          <w:ilvl w:val="0"/>
          <w:numId w:val="35"/>
        </w:numPr>
        <w:jc w:val="both"/>
      </w:pPr>
      <w:r w:rsidRPr="00D257A7">
        <w:t>Platba obědů se provádí měsíčně</w:t>
      </w:r>
      <w:r w:rsidR="00B02B9B" w:rsidRPr="00D257A7">
        <w:t xml:space="preserve"> </w:t>
      </w:r>
      <w:r w:rsidRPr="00D257A7">
        <w:t>formou bezhotovostních záloh</w:t>
      </w:r>
      <w:r w:rsidR="00CE5528" w:rsidRPr="00D257A7">
        <w:t>, inkasem, hotově</w:t>
      </w:r>
      <w:r w:rsidRPr="00D257A7">
        <w:t xml:space="preserve">. </w:t>
      </w:r>
      <w:r w:rsidR="00E71472" w:rsidRPr="00D257A7">
        <w:t xml:space="preserve"> </w:t>
      </w:r>
      <w:r w:rsidR="00555EF8" w:rsidRPr="00D257A7">
        <w:t xml:space="preserve"> </w:t>
      </w:r>
      <w:r w:rsidR="00E71472" w:rsidRPr="00D257A7">
        <w:br/>
      </w:r>
      <w:r w:rsidR="00555EF8" w:rsidRPr="00D257A7">
        <w:t xml:space="preserve"> </w:t>
      </w:r>
      <w:r w:rsidR="00CA5DCC" w:rsidRPr="00D257A7">
        <w:t>Účetní v</w:t>
      </w:r>
      <w:r w:rsidRPr="00D257A7">
        <w:t xml:space="preserve">yrovnání bude prováděno 1x za </w:t>
      </w:r>
      <w:r w:rsidR="00B3235A" w:rsidRPr="00D257A7">
        <w:t>šk</w:t>
      </w:r>
      <w:r w:rsidR="00B02B9B" w:rsidRPr="00D257A7">
        <w:t xml:space="preserve">olní </w:t>
      </w:r>
      <w:r w:rsidR="00B3235A" w:rsidRPr="00D257A7">
        <w:t>rok</w:t>
      </w:r>
      <w:r w:rsidR="00CE5528" w:rsidRPr="00D257A7">
        <w:t xml:space="preserve"> </w:t>
      </w:r>
      <w:r w:rsidR="00B02B9B" w:rsidRPr="00D257A7">
        <w:t>(</w:t>
      </w:r>
      <w:r w:rsidR="00CE5528" w:rsidRPr="00D257A7">
        <w:t xml:space="preserve">finanční zůstatky se převádějí do </w:t>
      </w:r>
      <w:r w:rsidR="000A035B" w:rsidRPr="00D257A7">
        <w:t xml:space="preserve">   </w:t>
      </w:r>
      <w:r w:rsidR="00CE5528" w:rsidRPr="00D257A7">
        <w:t>roku následujícího</w:t>
      </w:r>
      <w:r w:rsidR="00B02B9B" w:rsidRPr="00D257A7">
        <w:t>)</w:t>
      </w:r>
      <w:r w:rsidR="00CE5528" w:rsidRPr="00D257A7">
        <w:t>.</w:t>
      </w:r>
      <w:r w:rsidR="00F90A5A" w:rsidRPr="00D257A7">
        <w:t xml:space="preserve"> </w:t>
      </w:r>
      <w:r w:rsidR="00A03715" w:rsidRPr="00D257A7">
        <w:t xml:space="preserve">Strávníci jsou povinni včas uhradit stravné a zálohu na stravné. Není-li </w:t>
      </w:r>
      <w:r w:rsidR="00F90A5A" w:rsidRPr="00D257A7">
        <w:t xml:space="preserve">  </w:t>
      </w:r>
      <w:r w:rsidR="00A03715" w:rsidRPr="00D257A7">
        <w:t xml:space="preserve">včas provedena úhrada stravného a zálohy na stravné, provede vedoucí ŠJ dočasné </w:t>
      </w:r>
      <w:r w:rsidR="00F90A5A" w:rsidRPr="00D257A7">
        <w:t>o</w:t>
      </w:r>
      <w:r w:rsidR="00A03715" w:rsidRPr="00D257A7">
        <w:t>dhlášení stravy až</w:t>
      </w:r>
      <w:r w:rsidR="00E71472" w:rsidRPr="00D257A7">
        <w:t xml:space="preserve"> </w:t>
      </w:r>
      <w:r w:rsidR="00A03715" w:rsidRPr="00D257A7">
        <w:t>do doby vyrovnání nedoplatku strávníkem.</w:t>
      </w:r>
    </w:p>
    <w:p w14:paraId="7BC7B63C" w14:textId="77777777" w:rsidR="003F6CB2" w:rsidRDefault="00243279" w:rsidP="003F6CB2">
      <w:pPr>
        <w:pStyle w:val="Odstavecseseznamem"/>
        <w:numPr>
          <w:ilvl w:val="0"/>
          <w:numId w:val="35"/>
        </w:numPr>
        <w:jc w:val="both"/>
      </w:pPr>
      <w:r w:rsidRPr="00D257A7">
        <w:t>Výdej do jídlonosičů</w:t>
      </w:r>
      <w:r w:rsidR="00E71472" w:rsidRPr="00D257A7">
        <w:t>: Není povolen</w:t>
      </w:r>
      <w:r w:rsidRPr="00D257A7">
        <w:t xml:space="preserve"> odběr do skleněných nádob.</w:t>
      </w:r>
      <w:r w:rsidR="00E71472" w:rsidRPr="00D257A7">
        <w:t xml:space="preserve"> Jídlonosiče musejí být </w:t>
      </w:r>
      <w:r w:rsidR="003F6CB2">
        <w:t>č</w:t>
      </w:r>
      <w:r w:rsidR="00E71472" w:rsidRPr="00D257A7">
        <w:t xml:space="preserve">isté a suché. </w:t>
      </w:r>
      <w:r w:rsidRPr="00D257A7">
        <w:t>Z</w:t>
      </w:r>
      <w:r w:rsidR="00E71472" w:rsidRPr="00D257A7">
        <w:t>a</w:t>
      </w:r>
      <w:r w:rsidRPr="00D257A7">
        <w:t xml:space="preserve"> </w:t>
      </w:r>
      <w:r w:rsidR="00E71472" w:rsidRPr="00D257A7">
        <w:t xml:space="preserve">následnou </w:t>
      </w:r>
      <w:r w:rsidR="000A20B6" w:rsidRPr="00D257A7">
        <w:t xml:space="preserve">kvalitu jídla </w:t>
      </w:r>
      <w:r w:rsidR="00E71472" w:rsidRPr="00D257A7">
        <w:t>vydaného do</w:t>
      </w:r>
      <w:r w:rsidRPr="00D257A7">
        <w:t> </w:t>
      </w:r>
      <w:r w:rsidR="000A20B6" w:rsidRPr="00D257A7">
        <w:t>jídlonosičů strávníků neručíme</w:t>
      </w:r>
      <w:r w:rsidR="006E29F8" w:rsidRPr="00D257A7">
        <w:t xml:space="preserve">! </w:t>
      </w:r>
      <w:r w:rsidRPr="00D257A7">
        <w:t>Jídlo slouží k přímé spotřebě.</w:t>
      </w:r>
      <w:r w:rsidR="00E71472" w:rsidRPr="00D257A7">
        <w:t xml:space="preserve"> </w:t>
      </w:r>
    </w:p>
    <w:p w14:paraId="37A70FB6" w14:textId="77777777" w:rsidR="003F6CB2" w:rsidRDefault="003F6CB2" w:rsidP="003F6CB2">
      <w:pPr>
        <w:pStyle w:val="Odstavecseseznamem"/>
        <w:numPr>
          <w:ilvl w:val="0"/>
          <w:numId w:val="35"/>
        </w:numPr>
        <w:jc w:val="both"/>
      </w:pPr>
      <w:r w:rsidRPr="003F6CB2">
        <w:rPr>
          <w:bCs/>
        </w:rPr>
        <w:t>D</w:t>
      </w:r>
      <w:r w:rsidR="000A20B6" w:rsidRPr="003F6CB2">
        <w:rPr>
          <w:bCs/>
        </w:rPr>
        <w:t>oba prázdnin nebo</w:t>
      </w:r>
      <w:r w:rsidR="00A2021C" w:rsidRPr="003F6CB2">
        <w:rPr>
          <w:bCs/>
        </w:rPr>
        <w:t xml:space="preserve"> mimořádného ředitelského volna</w:t>
      </w:r>
      <w:r w:rsidR="00E71472" w:rsidRPr="003F6CB2">
        <w:rPr>
          <w:bCs/>
        </w:rPr>
        <w:t xml:space="preserve">: </w:t>
      </w:r>
      <w:r w:rsidR="00A2021C" w:rsidRPr="00D257A7">
        <w:t>V těchto dnech jídelna nevaří a každý strávník je automaticky odhlášen.</w:t>
      </w:r>
      <w:r w:rsidR="000A20B6" w:rsidRPr="00D257A7">
        <w:t xml:space="preserve"> </w:t>
      </w:r>
      <w:r w:rsidR="00A2021C" w:rsidRPr="00D257A7">
        <w:t>O</w:t>
      </w:r>
      <w:r w:rsidR="000A20B6" w:rsidRPr="00D257A7">
        <w:t xml:space="preserve"> </w:t>
      </w:r>
      <w:r w:rsidR="00DC0441" w:rsidRPr="00D257A7">
        <w:t>t</w:t>
      </w:r>
      <w:r w:rsidR="00A2021C" w:rsidRPr="00D257A7">
        <w:t>ermínech budou</w:t>
      </w:r>
      <w:r w:rsidR="000A20B6" w:rsidRPr="00D257A7">
        <w:t xml:space="preserve"> strávníci</w:t>
      </w:r>
      <w:r w:rsidR="00A2021C" w:rsidRPr="00D257A7">
        <w:t xml:space="preserve"> s předstihem informováni na nástěnce u vchodu do ŠJ.</w:t>
      </w:r>
    </w:p>
    <w:p w14:paraId="1F1292F5" w14:textId="77777777" w:rsidR="003F6CB2" w:rsidRDefault="00A2021C" w:rsidP="003F6CB2">
      <w:pPr>
        <w:pStyle w:val="Odstavecseseznamem"/>
        <w:numPr>
          <w:ilvl w:val="0"/>
          <w:numId w:val="35"/>
        </w:numPr>
        <w:jc w:val="both"/>
      </w:pPr>
      <w:r w:rsidRPr="003F6CB2">
        <w:rPr>
          <w:bCs/>
        </w:rPr>
        <w:t>Jídelní lístek</w:t>
      </w:r>
      <w:r w:rsidR="00DC0441" w:rsidRPr="003F6CB2">
        <w:rPr>
          <w:bCs/>
        </w:rPr>
        <w:t xml:space="preserve"> </w:t>
      </w:r>
      <w:r w:rsidR="00DC0441" w:rsidRPr="00D257A7">
        <w:t xml:space="preserve">je vyvěšen každý týden u vchodu do ŠJ, na webových stránkách školy a </w:t>
      </w:r>
      <w:r w:rsidR="000A035B" w:rsidRPr="00D257A7">
        <w:t xml:space="preserve">    </w:t>
      </w:r>
      <w:r w:rsidR="00DC0441" w:rsidRPr="00D257A7">
        <w:t xml:space="preserve">na   internetových objednávkách </w:t>
      </w:r>
      <w:r w:rsidR="000A20B6" w:rsidRPr="00D257A7">
        <w:t>VIS</w:t>
      </w:r>
      <w:r w:rsidR="00DC0441" w:rsidRPr="00D257A7">
        <w:t>.</w:t>
      </w:r>
    </w:p>
    <w:p w14:paraId="269C92AD" w14:textId="77777777" w:rsidR="003F6CB2" w:rsidRDefault="00A2021C" w:rsidP="003F6CB2">
      <w:pPr>
        <w:pStyle w:val="Odstavecseseznamem"/>
        <w:numPr>
          <w:ilvl w:val="0"/>
          <w:numId w:val="35"/>
        </w:numPr>
        <w:jc w:val="both"/>
      </w:pPr>
      <w:r w:rsidRPr="00D257A7">
        <w:t>Běžný úklid během provozní doby</w:t>
      </w:r>
      <w:r w:rsidR="001B0B35" w:rsidRPr="00D257A7">
        <w:t xml:space="preserve"> </w:t>
      </w:r>
      <w:r w:rsidR="00C11048" w:rsidRPr="00D257A7">
        <w:t xml:space="preserve">školní jídelny </w:t>
      </w:r>
      <w:r w:rsidR="001B0B35" w:rsidRPr="00D257A7">
        <w:t>včetně stol</w:t>
      </w:r>
      <w:r w:rsidR="001107B7" w:rsidRPr="00D257A7">
        <w:t>ů</w:t>
      </w:r>
      <w:r w:rsidR="001B0B35" w:rsidRPr="00D257A7">
        <w:t xml:space="preserve"> a podlahy znečištěných</w:t>
      </w:r>
      <w:r w:rsidR="003F6CB2">
        <w:t xml:space="preserve"> </w:t>
      </w:r>
      <w:r w:rsidR="001B0B35" w:rsidRPr="00D257A7">
        <w:t>jídlem</w:t>
      </w:r>
      <w:r w:rsidR="001107B7" w:rsidRPr="00D257A7">
        <w:t xml:space="preserve"> </w:t>
      </w:r>
      <w:r w:rsidRPr="00D257A7">
        <w:t xml:space="preserve">zajišťují </w:t>
      </w:r>
      <w:r w:rsidR="001B0B35" w:rsidRPr="00D257A7">
        <w:t>pracovnice školní kuchyně.</w:t>
      </w:r>
      <w:r w:rsidR="001107B7" w:rsidRPr="00D257A7">
        <w:t xml:space="preserve"> </w:t>
      </w:r>
      <w:r w:rsidRPr="00D257A7">
        <w:t xml:space="preserve">Úklid </w:t>
      </w:r>
      <w:r w:rsidR="00C11048" w:rsidRPr="00D257A7">
        <w:t>kuchyně</w:t>
      </w:r>
      <w:r w:rsidR="001107B7" w:rsidRPr="00D257A7">
        <w:t xml:space="preserve"> </w:t>
      </w:r>
      <w:r w:rsidRPr="00D257A7">
        <w:t>po</w:t>
      </w:r>
      <w:r w:rsidR="00C11048" w:rsidRPr="00D257A7">
        <w:t xml:space="preserve"> </w:t>
      </w:r>
      <w:r w:rsidRPr="00D257A7">
        <w:t>skončení provozní doby</w:t>
      </w:r>
      <w:r w:rsidR="001107B7" w:rsidRPr="00D257A7">
        <w:t xml:space="preserve"> zajišťuje pracovnice ŠJ, </w:t>
      </w:r>
      <w:r w:rsidR="002D5D07" w:rsidRPr="00D257A7">
        <w:t>ú</w:t>
      </w:r>
      <w:r w:rsidR="00C11048" w:rsidRPr="00D257A7">
        <w:t>klid</w:t>
      </w:r>
      <w:r w:rsidR="002D5D07" w:rsidRPr="00D257A7">
        <w:t xml:space="preserve"> samotné místnosti školní</w:t>
      </w:r>
      <w:r w:rsidR="00C11048" w:rsidRPr="00D257A7">
        <w:t xml:space="preserve"> jídelny</w:t>
      </w:r>
      <w:r w:rsidR="002D5D07" w:rsidRPr="00D257A7">
        <w:t>, chodby a WC žáků</w:t>
      </w:r>
      <w:r w:rsidR="00C11048" w:rsidRPr="00D257A7">
        <w:t xml:space="preserve"> </w:t>
      </w:r>
      <w:r w:rsidR="001107B7" w:rsidRPr="00D257A7">
        <w:t>uklízečka</w:t>
      </w:r>
      <w:r w:rsidR="00C11048" w:rsidRPr="00D257A7">
        <w:t xml:space="preserve">. </w:t>
      </w:r>
      <w:r w:rsidRPr="00D257A7">
        <w:t>Pokud je místnost školní jídelny použita k výukovým</w:t>
      </w:r>
      <w:r w:rsidR="002D5D07" w:rsidRPr="00D257A7">
        <w:t xml:space="preserve"> </w:t>
      </w:r>
      <w:r w:rsidRPr="00D257A7">
        <w:t>či</w:t>
      </w:r>
      <w:r w:rsidR="002D5D07" w:rsidRPr="00D257A7">
        <w:t xml:space="preserve"> </w:t>
      </w:r>
      <w:r w:rsidRPr="00D257A7">
        <w:t>jiným účelům, je nutno před výdejem stravy zajistit úklid.</w:t>
      </w:r>
    </w:p>
    <w:p w14:paraId="5FB3D03C" w14:textId="77777777" w:rsidR="003F6CB2" w:rsidRDefault="00F90A5A" w:rsidP="003F6CB2">
      <w:pPr>
        <w:pStyle w:val="Odstavecseseznamem"/>
        <w:numPr>
          <w:ilvl w:val="0"/>
          <w:numId w:val="35"/>
        </w:numPr>
        <w:jc w:val="both"/>
      </w:pPr>
      <w:r w:rsidRPr="00D257A7">
        <w:t xml:space="preserve">Dotazy a připomínky </w:t>
      </w:r>
      <w:r w:rsidR="000A20B6" w:rsidRPr="00D257A7">
        <w:t xml:space="preserve">nebo </w:t>
      </w:r>
      <w:r w:rsidRPr="00D257A7">
        <w:t xml:space="preserve">případné problémy řešte ihned </w:t>
      </w:r>
      <w:proofErr w:type="gramStart"/>
      <w:r w:rsidRPr="00D257A7">
        <w:t>s</w:t>
      </w:r>
      <w:proofErr w:type="gramEnd"/>
      <w:r w:rsidRPr="00D257A7">
        <w:t> vedoucí školní jídelny,</w:t>
      </w:r>
      <w:r w:rsidR="000A20B6" w:rsidRPr="00D257A7">
        <w:t xml:space="preserve"> </w:t>
      </w:r>
      <w:r w:rsidR="000A20B6" w:rsidRPr="00D257A7">
        <w:br/>
        <w:t xml:space="preserve"> ředitelem školy </w:t>
      </w:r>
      <w:r w:rsidRPr="00D257A7">
        <w:t>nebo zápisem do knihy stížností umístěné ve školní jídelně.</w:t>
      </w:r>
    </w:p>
    <w:p w14:paraId="10488263" w14:textId="77777777" w:rsidR="00A2021C" w:rsidRDefault="00A2021C" w:rsidP="003F6CB2">
      <w:pPr>
        <w:pStyle w:val="Odstavecseseznamem"/>
        <w:numPr>
          <w:ilvl w:val="0"/>
          <w:numId w:val="35"/>
        </w:numPr>
        <w:jc w:val="both"/>
      </w:pPr>
      <w:r w:rsidRPr="003F6CB2">
        <w:rPr>
          <w:bCs/>
        </w:rPr>
        <w:t>Ostatní ustanovení</w:t>
      </w:r>
      <w:r w:rsidR="00F90A5A" w:rsidRPr="003F6CB2">
        <w:rPr>
          <w:bCs/>
        </w:rPr>
        <w:t xml:space="preserve">: </w:t>
      </w:r>
      <w:r w:rsidRPr="00D257A7">
        <w:t xml:space="preserve">Vedoucí </w:t>
      </w:r>
      <w:r w:rsidR="001B0B35" w:rsidRPr="00D257A7">
        <w:t>školní jídelny</w:t>
      </w:r>
      <w:r w:rsidRPr="00D257A7">
        <w:t xml:space="preserve"> vydává soubor pokynů pro žáky a rodiče způsob přihlašování a odhlašování ke stravování, výdej jídla, výdej jídla při onemocnění žáků, způsob placení. Pokyny jsou trvale vyvěšeny ve školní jídelně a </w:t>
      </w:r>
      <w:r w:rsidR="007D4D59" w:rsidRPr="00D257A7">
        <w:t>na webu školy.</w:t>
      </w:r>
    </w:p>
    <w:p w14:paraId="48BEDBB8" w14:textId="77777777" w:rsidR="003F6CB2" w:rsidRPr="00D257A7" w:rsidRDefault="003F6CB2" w:rsidP="003F6CB2">
      <w:pPr>
        <w:pStyle w:val="Odstavecseseznamem"/>
        <w:ind w:left="1146"/>
        <w:jc w:val="both"/>
      </w:pPr>
    </w:p>
    <w:p w14:paraId="5CFFEDD2" w14:textId="77777777" w:rsidR="00466E48" w:rsidRDefault="00466E48" w:rsidP="003F6CB2">
      <w:pPr>
        <w:ind w:left="426"/>
        <w:jc w:val="both"/>
      </w:pPr>
      <w:r w:rsidRPr="00D257A7">
        <w:t>Přílohy:</w:t>
      </w:r>
    </w:p>
    <w:p w14:paraId="6153722B" w14:textId="77777777" w:rsidR="00D257A7" w:rsidRPr="00D257A7" w:rsidRDefault="00D257A7" w:rsidP="00D257A7">
      <w:pPr>
        <w:ind w:left="426"/>
        <w:jc w:val="both"/>
      </w:pPr>
      <w:r>
        <w:t>Příloha č. 1: Výše stravného</w:t>
      </w:r>
    </w:p>
    <w:p w14:paraId="594FD681" w14:textId="77777777" w:rsidR="00C2162C" w:rsidRPr="00D257A7" w:rsidRDefault="00466E48" w:rsidP="00D257A7">
      <w:pPr>
        <w:ind w:firstLine="426"/>
        <w:jc w:val="both"/>
      </w:pPr>
      <w:r w:rsidRPr="00D257A7">
        <w:t xml:space="preserve">Příloha č. </w:t>
      </w:r>
      <w:r w:rsidR="00D257A7">
        <w:t>2</w:t>
      </w:r>
      <w:r w:rsidRPr="00D257A7">
        <w:t>: Stravování zaměstnanců</w:t>
      </w:r>
    </w:p>
    <w:p w14:paraId="66E4E881" w14:textId="77777777" w:rsidR="00A2021C" w:rsidRPr="00D257A7" w:rsidRDefault="00F90A5A" w:rsidP="00D257A7">
      <w:r w:rsidRPr="00D257A7">
        <w:t xml:space="preserve"> </w:t>
      </w:r>
    </w:p>
    <w:p w14:paraId="76B88E4D" w14:textId="77777777" w:rsidR="00A2021C" w:rsidRPr="00D257A7" w:rsidRDefault="00A2021C" w:rsidP="00A2021C"/>
    <w:p w14:paraId="21382054" w14:textId="77777777" w:rsidR="00A2021C" w:rsidRPr="00D257A7" w:rsidRDefault="00A2021C" w:rsidP="00A2021C"/>
    <w:p w14:paraId="013CEFD7" w14:textId="77777777" w:rsidR="00F554FD" w:rsidRPr="00D257A7" w:rsidRDefault="00B3235A" w:rsidP="00F554FD">
      <w:r w:rsidRPr="00D257A7">
        <w:t xml:space="preserve">V Chotěšově </w:t>
      </w:r>
      <w:r w:rsidR="00D257A7">
        <w:t>25. 8</w:t>
      </w:r>
      <w:r w:rsidR="00B11D34" w:rsidRPr="00D257A7">
        <w:t>. 2023</w:t>
      </w:r>
    </w:p>
    <w:p w14:paraId="19C9BCDC" w14:textId="77777777" w:rsidR="00F554FD" w:rsidRPr="00D257A7" w:rsidRDefault="00F554FD" w:rsidP="00F554FD"/>
    <w:p w14:paraId="6B5F0EC6" w14:textId="77777777" w:rsidR="00F554FD" w:rsidRPr="00D257A7" w:rsidRDefault="00F554FD" w:rsidP="00F554FD"/>
    <w:p w14:paraId="38C6B8E1" w14:textId="77777777" w:rsidR="00F554FD" w:rsidRPr="00D257A7" w:rsidRDefault="00F554FD" w:rsidP="00F554FD"/>
    <w:p w14:paraId="3AAF6409" w14:textId="77777777" w:rsidR="00F554FD" w:rsidRPr="00D257A7" w:rsidRDefault="00F554FD" w:rsidP="00F554FD"/>
    <w:p w14:paraId="759D6E01" w14:textId="77777777" w:rsidR="004540C0" w:rsidRPr="00D257A7" w:rsidRDefault="00A2021C" w:rsidP="004540C0">
      <w:pPr>
        <w:ind w:left="2124" w:firstLine="708"/>
      </w:pPr>
      <w:r w:rsidRPr="00D257A7">
        <w:t xml:space="preserve">              </w:t>
      </w:r>
      <w:r w:rsidR="00B3235A" w:rsidRPr="00D257A7">
        <w:t xml:space="preserve">               </w:t>
      </w:r>
      <w:r w:rsidRPr="00D257A7">
        <w:t xml:space="preserve">  Mgr. </w:t>
      </w:r>
      <w:r w:rsidR="00F9747F" w:rsidRPr="00D257A7">
        <w:t>Jaroslava Studničková</w:t>
      </w:r>
      <w:r w:rsidRPr="00D257A7">
        <w:t xml:space="preserve"> </w:t>
      </w:r>
      <w:r w:rsidR="00F554FD" w:rsidRPr="00D257A7">
        <w:br/>
        <w:t xml:space="preserve">                                                 </w:t>
      </w:r>
      <w:r w:rsidRPr="00D257A7">
        <w:t>ředitel</w:t>
      </w:r>
      <w:r w:rsidR="00F9747F" w:rsidRPr="00D257A7">
        <w:t>ka</w:t>
      </w:r>
      <w:r w:rsidRPr="00D257A7">
        <w:t xml:space="preserve"> školy   </w:t>
      </w:r>
    </w:p>
    <w:p w14:paraId="33921A2B" w14:textId="77777777" w:rsidR="00555EF8" w:rsidRPr="00D257A7" w:rsidRDefault="004540C0" w:rsidP="004540C0">
      <w:pPr>
        <w:ind w:left="2124" w:firstLine="708"/>
      </w:pPr>
      <w:r w:rsidRPr="00D257A7">
        <w:br w:type="page"/>
      </w:r>
    </w:p>
    <w:p w14:paraId="0702BC91" w14:textId="77777777" w:rsidR="00555EF8" w:rsidRDefault="00D257A7" w:rsidP="00A2021C">
      <w:r>
        <w:lastRenderedPageBreak/>
        <w:t>Příloha č. 1</w:t>
      </w:r>
    </w:p>
    <w:p w14:paraId="0F08AB18" w14:textId="20FF7F57" w:rsidR="00D257A7" w:rsidRDefault="00D257A7" w:rsidP="00A2021C">
      <w:r>
        <w:t xml:space="preserve">Výše stravného </w:t>
      </w:r>
      <w:r w:rsidR="004E4933">
        <w:t>202</w:t>
      </w:r>
      <w:r w:rsidR="00FC75FC">
        <w:t>4</w:t>
      </w:r>
    </w:p>
    <w:p w14:paraId="5A9875D5" w14:textId="77777777" w:rsidR="00D257A7" w:rsidRDefault="00D257A7" w:rsidP="00A2021C"/>
    <w:p w14:paraId="25ED5C79" w14:textId="77777777" w:rsidR="00D257A7" w:rsidRDefault="00D257A7" w:rsidP="00A2021C"/>
    <w:p w14:paraId="1E015D9C" w14:textId="77777777" w:rsidR="00D257A7" w:rsidRPr="00D257A7" w:rsidRDefault="00D257A7" w:rsidP="00D257A7">
      <w:r w:rsidRPr="00D257A7">
        <w:t xml:space="preserve">žáci </w:t>
      </w:r>
      <w:r w:rsidRPr="00D257A7">
        <w:tab/>
      </w:r>
      <w:r w:rsidRPr="00D257A7">
        <w:tab/>
      </w:r>
      <w:r w:rsidRPr="00D257A7">
        <w:tab/>
        <w:t>6 – 10 let</w:t>
      </w:r>
      <w:r w:rsidRPr="00D257A7">
        <w:tab/>
      </w:r>
      <w:r w:rsidRPr="00D257A7">
        <w:tab/>
      </w:r>
      <w:r w:rsidRPr="00D257A7">
        <w:tab/>
      </w:r>
      <w:r w:rsidRPr="00D257A7">
        <w:rPr>
          <w:b/>
        </w:rPr>
        <w:t>33,</w:t>
      </w:r>
      <w:proofErr w:type="gramStart"/>
      <w:r w:rsidRPr="00D257A7">
        <w:rPr>
          <w:b/>
        </w:rPr>
        <w:t>-  Kč</w:t>
      </w:r>
      <w:proofErr w:type="gramEnd"/>
    </w:p>
    <w:p w14:paraId="3570E05F" w14:textId="77777777" w:rsidR="00D257A7" w:rsidRPr="00D257A7" w:rsidRDefault="00D257A7" w:rsidP="00D257A7">
      <w:pPr>
        <w:jc w:val="both"/>
      </w:pPr>
      <w:r w:rsidRPr="00D257A7">
        <w:t xml:space="preserve">       </w:t>
      </w:r>
      <w:r w:rsidRPr="00D257A7">
        <w:tab/>
        <w:t xml:space="preserve">          </w:t>
      </w:r>
      <w:r w:rsidRPr="00D257A7">
        <w:tab/>
      </w:r>
      <w:r w:rsidRPr="00D257A7">
        <w:tab/>
        <w:t>11 – 14 let</w:t>
      </w:r>
      <w:r w:rsidRPr="00D257A7">
        <w:tab/>
      </w:r>
      <w:r w:rsidRPr="00D257A7">
        <w:tab/>
      </w:r>
      <w:r w:rsidRPr="00D257A7">
        <w:tab/>
      </w:r>
      <w:r w:rsidRPr="00D257A7">
        <w:rPr>
          <w:b/>
        </w:rPr>
        <w:t>35,</w:t>
      </w:r>
      <w:proofErr w:type="gramStart"/>
      <w:r w:rsidRPr="00D257A7">
        <w:rPr>
          <w:b/>
        </w:rPr>
        <w:t>-  Kč</w:t>
      </w:r>
      <w:proofErr w:type="gramEnd"/>
    </w:p>
    <w:p w14:paraId="465C66EA" w14:textId="77777777" w:rsidR="00D257A7" w:rsidRPr="00D257A7" w:rsidRDefault="00D257A7" w:rsidP="00D257A7">
      <w:pPr>
        <w:jc w:val="both"/>
      </w:pPr>
      <w:r w:rsidRPr="00D257A7">
        <w:t xml:space="preserve">                      </w:t>
      </w:r>
      <w:r w:rsidRPr="00D257A7">
        <w:tab/>
      </w:r>
      <w:r w:rsidRPr="00D257A7">
        <w:tab/>
        <w:t>15 let a výše</w:t>
      </w:r>
      <w:r w:rsidRPr="00D257A7">
        <w:tab/>
      </w:r>
      <w:r w:rsidRPr="00D257A7">
        <w:tab/>
      </w:r>
      <w:r w:rsidRPr="00D257A7">
        <w:tab/>
      </w:r>
      <w:r w:rsidRPr="00D257A7">
        <w:rPr>
          <w:b/>
        </w:rPr>
        <w:t>37,</w:t>
      </w:r>
      <w:proofErr w:type="gramStart"/>
      <w:r w:rsidRPr="00D257A7">
        <w:rPr>
          <w:b/>
        </w:rPr>
        <w:t>-  Kč</w:t>
      </w:r>
      <w:proofErr w:type="gramEnd"/>
    </w:p>
    <w:p w14:paraId="61E50702" w14:textId="1F22053D" w:rsidR="00D257A7" w:rsidRPr="00D257A7" w:rsidRDefault="00D257A7" w:rsidP="00D257A7">
      <w:pPr>
        <w:jc w:val="both"/>
        <w:rPr>
          <w:b/>
        </w:rPr>
      </w:pPr>
      <w:r w:rsidRPr="00D257A7">
        <w:t xml:space="preserve"> cizí strávníci</w:t>
      </w:r>
      <w:r w:rsidRPr="00D257A7">
        <w:tab/>
      </w:r>
      <w:r w:rsidRPr="00D257A7">
        <w:tab/>
      </w:r>
      <w:r w:rsidRPr="00D257A7">
        <w:tab/>
      </w:r>
      <w:r w:rsidRPr="00D257A7">
        <w:tab/>
      </w:r>
      <w:r w:rsidRPr="00D257A7">
        <w:tab/>
      </w:r>
      <w:r w:rsidRPr="00D257A7">
        <w:tab/>
      </w:r>
      <w:r w:rsidR="00FC75FC">
        <w:rPr>
          <w:b/>
        </w:rPr>
        <w:t>102</w:t>
      </w:r>
      <w:proofErr w:type="gramStart"/>
      <w:r w:rsidRPr="00D257A7">
        <w:rPr>
          <w:b/>
        </w:rPr>
        <w:t>-  Kč</w:t>
      </w:r>
      <w:proofErr w:type="gramEnd"/>
    </w:p>
    <w:p w14:paraId="2A4AB610" w14:textId="77777777" w:rsidR="00D257A7" w:rsidRPr="00D257A7" w:rsidRDefault="00D257A7" w:rsidP="00D257A7">
      <w:pPr>
        <w:jc w:val="both"/>
        <w:rPr>
          <w:b/>
        </w:rPr>
      </w:pPr>
    </w:p>
    <w:p w14:paraId="0F375197" w14:textId="77777777" w:rsidR="00D257A7" w:rsidRPr="00D257A7" w:rsidRDefault="00D257A7" w:rsidP="00D257A7">
      <w:pPr>
        <w:jc w:val="both"/>
        <w:rPr>
          <w:b/>
        </w:rPr>
      </w:pPr>
      <w:r>
        <w:t>s</w:t>
      </w:r>
      <w:r w:rsidRPr="00D257A7">
        <w:t>travovací ČIP</w:t>
      </w:r>
      <w:r w:rsidRPr="00D257A7">
        <w:rPr>
          <w:b/>
        </w:rPr>
        <w:tab/>
      </w:r>
      <w:r w:rsidRPr="00D257A7">
        <w:rPr>
          <w:b/>
        </w:rPr>
        <w:tab/>
      </w:r>
      <w:r w:rsidRPr="00D257A7">
        <w:rPr>
          <w:b/>
        </w:rPr>
        <w:tab/>
      </w:r>
      <w:r w:rsidRPr="00D257A7">
        <w:rPr>
          <w:b/>
        </w:rPr>
        <w:tab/>
      </w:r>
      <w:r w:rsidRPr="00D257A7">
        <w:rPr>
          <w:b/>
        </w:rPr>
        <w:tab/>
        <w:t>40,</w:t>
      </w:r>
      <w:proofErr w:type="gramStart"/>
      <w:r w:rsidRPr="00D257A7">
        <w:rPr>
          <w:b/>
        </w:rPr>
        <w:t>-  Kč</w:t>
      </w:r>
      <w:proofErr w:type="gramEnd"/>
    </w:p>
    <w:p w14:paraId="5841D629" w14:textId="77777777" w:rsidR="00D257A7" w:rsidRPr="00D257A7" w:rsidRDefault="00D257A7" w:rsidP="00D257A7">
      <w:pPr>
        <w:jc w:val="both"/>
        <w:rPr>
          <w:b/>
        </w:rPr>
      </w:pPr>
      <w:r w:rsidRPr="00D257A7">
        <w:t>(každý další)</w:t>
      </w:r>
      <w:r w:rsidRPr="00D257A7">
        <w:rPr>
          <w:b/>
        </w:rPr>
        <w:tab/>
      </w:r>
      <w:r w:rsidRPr="00D257A7">
        <w:rPr>
          <w:b/>
        </w:rPr>
        <w:tab/>
      </w:r>
      <w:r w:rsidRPr="00D257A7">
        <w:rPr>
          <w:b/>
        </w:rPr>
        <w:tab/>
      </w:r>
      <w:r w:rsidRPr="00D257A7">
        <w:rPr>
          <w:b/>
        </w:rPr>
        <w:tab/>
      </w:r>
      <w:r w:rsidRPr="00D257A7">
        <w:rPr>
          <w:b/>
        </w:rPr>
        <w:tab/>
      </w:r>
      <w:r w:rsidRPr="00D257A7">
        <w:rPr>
          <w:b/>
        </w:rPr>
        <w:tab/>
        <w:t>40,</w:t>
      </w:r>
      <w:proofErr w:type="gramStart"/>
      <w:r w:rsidRPr="00D257A7">
        <w:rPr>
          <w:b/>
        </w:rPr>
        <w:t>-  Kč</w:t>
      </w:r>
      <w:proofErr w:type="gramEnd"/>
    </w:p>
    <w:p w14:paraId="70C1C798" w14:textId="77777777" w:rsidR="00D257A7" w:rsidRPr="00D257A7" w:rsidRDefault="00D257A7" w:rsidP="00A2021C"/>
    <w:p w14:paraId="55131737" w14:textId="77777777" w:rsidR="00E567DC" w:rsidRPr="00D257A7" w:rsidRDefault="00E567DC" w:rsidP="00A2021C"/>
    <w:p w14:paraId="586E82B4" w14:textId="77777777" w:rsidR="00D257A7" w:rsidRDefault="00D257A7">
      <w:r>
        <w:br w:type="page"/>
      </w:r>
    </w:p>
    <w:p w14:paraId="2299188C" w14:textId="77777777" w:rsidR="00E567DC" w:rsidRPr="00D257A7" w:rsidRDefault="00E567DC" w:rsidP="00A2021C"/>
    <w:p w14:paraId="664F6E93" w14:textId="77777777" w:rsidR="001B0B35" w:rsidRPr="00D257A7" w:rsidRDefault="001B0B35" w:rsidP="00A2021C"/>
    <w:p w14:paraId="1051F4B1" w14:textId="77777777" w:rsidR="00E567DC" w:rsidRPr="00D257A7" w:rsidRDefault="00E567DC" w:rsidP="00A2021C">
      <w:r w:rsidRPr="00D257A7">
        <w:t>Příloha</w:t>
      </w:r>
      <w:r w:rsidR="001B0B35" w:rsidRPr="00D257A7">
        <w:t xml:space="preserve"> č. </w:t>
      </w:r>
      <w:r w:rsidR="00D257A7" w:rsidRPr="00D257A7">
        <w:t>2</w:t>
      </w:r>
    </w:p>
    <w:p w14:paraId="3324E45F" w14:textId="77777777" w:rsidR="00E567DC" w:rsidRPr="00D257A7" w:rsidRDefault="00E567DC" w:rsidP="00A2021C"/>
    <w:p w14:paraId="2959E196" w14:textId="77777777" w:rsidR="00E567DC" w:rsidRPr="00D257A7" w:rsidRDefault="00E567DC" w:rsidP="00D257A7">
      <w:pPr>
        <w:rPr>
          <w:b/>
          <w:u w:val="single"/>
        </w:rPr>
      </w:pPr>
      <w:r w:rsidRPr="00D257A7">
        <w:rPr>
          <w:b/>
          <w:u w:val="single"/>
        </w:rPr>
        <w:t>STRAVOVÁNÍ ZAMĚSTNANCŮ</w:t>
      </w:r>
    </w:p>
    <w:p w14:paraId="782FFF7F" w14:textId="77777777" w:rsidR="00E567DC" w:rsidRPr="00D257A7" w:rsidRDefault="00E567DC" w:rsidP="00A53DE4">
      <w:pPr>
        <w:jc w:val="center"/>
        <w:rPr>
          <w:b/>
          <w:u w:val="single"/>
        </w:rPr>
      </w:pPr>
    </w:p>
    <w:p w14:paraId="64699A54" w14:textId="77777777" w:rsidR="00E567DC" w:rsidRPr="00D257A7" w:rsidRDefault="00E567DC" w:rsidP="00D257A7">
      <w:pPr>
        <w:jc w:val="both"/>
        <w:rPr>
          <w:u w:val="single"/>
        </w:rPr>
      </w:pPr>
      <w:r w:rsidRPr="00D257A7">
        <w:rPr>
          <w:u w:val="single"/>
        </w:rPr>
        <w:t>Výdej do jídlonosičů</w:t>
      </w:r>
    </w:p>
    <w:p w14:paraId="425277A2" w14:textId="77777777" w:rsidR="00E567DC" w:rsidRPr="00D257A7" w:rsidRDefault="00E567DC" w:rsidP="00E567DC">
      <w:pPr>
        <w:ind w:left="644"/>
        <w:jc w:val="both"/>
        <w:rPr>
          <w:u w:val="single"/>
        </w:rPr>
      </w:pPr>
    </w:p>
    <w:p w14:paraId="70C46A00" w14:textId="77777777" w:rsidR="00E567DC" w:rsidRPr="00D257A7" w:rsidRDefault="00E567DC" w:rsidP="00D257A7">
      <w:pPr>
        <w:jc w:val="both"/>
      </w:pPr>
      <w:r w:rsidRPr="00D257A7">
        <w:rPr>
          <w:u w:val="single"/>
        </w:rPr>
        <w:t>J</w:t>
      </w:r>
      <w:r w:rsidRPr="00D257A7">
        <w:t>e zakázán odběr do skleněných nádob.</w:t>
      </w:r>
    </w:p>
    <w:p w14:paraId="3A236E46" w14:textId="77777777" w:rsidR="00E567DC" w:rsidRPr="00D257A7" w:rsidRDefault="00E567DC" w:rsidP="00E567DC">
      <w:pPr>
        <w:jc w:val="both"/>
      </w:pPr>
      <w:r w:rsidRPr="00D257A7">
        <w:t xml:space="preserve">ZA KVALITU JÍDLA V JÍDLONOSIČÍCH </w:t>
      </w:r>
      <w:r w:rsidRPr="00D257A7">
        <w:rPr>
          <w:u w:val="single"/>
        </w:rPr>
        <w:t>NERUČÍME!</w:t>
      </w:r>
      <w:r w:rsidRPr="00D257A7">
        <w:t xml:space="preserve">  Jídlo slouží k přímé spotřebě.</w:t>
      </w:r>
    </w:p>
    <w:p w14:paraId="7C4A3909" w14:textId="77777777" w:rsidR="00E567DC" w:rsidRPr="00D257A7" w:rsidRDefault="00E567DC" w:rsidP="00A2021C"/>
    <w:p w14:paraId="467B04A8" w14:textId="77777777" w:rsidR="00E567DC" w:rsidRPr="00D257A7" w:rsidRDefault="00E567DC" w:rsidP="00D257A7">
      <w:pPr>
        <w:jc w:val="both"/>
        <w:rPr>
          <w:u w:val="single"/>
        </w:rPr>
      </w:pPr>
      <w:r w:rsidRPr="00D257A7">
        <w:t>Podle vyhlášky č. 84/2005 Sb. § 3 odst.</w:t>
      </w:r>
      <w:r w:rsidR="007D4D59" w:rsidRPr="00D257A7">
        <w:t xml:space="preserve"> </w:t>
      </w:r>
      <w:r w:rsidRPr="00D257A7">
        <w:t xml:space="preserve">4 poskytuje organizace zaměstnancům jedno hlavní jídlo během pracovní směny. </w:t>
      </w:r>
    </w:p>
    <w:p w14:paraId="786E7A91" w14:textId="77777777" w:rsidR="00E567DC" w:rsidRPr="00D257A7" w:rsidRDefault="00E567DC" w:rsidP="00A2021C"/>
    <w:p w14:paraId="41610F33" w14:textId="77777777" w:rsidR="00E567DC" w:rsidRPr="00D257A7" w:rsidRDefault="00E567DC" w:rsidP="00A2021C"/>
    <w:p w14:paraId="4391018D" w14:textId="77777777" w:rsidR="00E567DC" w:rsidRPr="00D257A7" w:rsidRDefault="00E567DC" w:rsidP="00D257A7">
      <w:pPr>
        <w:jc w:val="both"/>
        <w:rPr>
          <w:u w:val="single"/>
        </w:rPr>
      </w:pPr>
      <w:r w:rsidRPr="00D257A7">
        <w:rPr>
          <w:bCs/>
          <w:u w:val="single"/>
        </w:rPr>
        <w:t>Doba prázdnin, případně mimořádného ředitelského volna</w:t>
      </w:r>
    </w:p>
    <w:p w14:paraId="2CF558E3" w14:textId="77777777" w:rsidR="00E567DC" w:rsidRPr="00D257A7" w:rsidRDefault="00E567DC" w:rsidP="00E567DC">
      <w:pPr>
        <w:ind w:left="420"/>
        <w:jc w:val="both"/>
        <w:rPr>
          <w:u w:val="single"/>
        </w:rPr>
      </w:pPr>
    </w:p>
    <w:p w14:paraId="5B5FCE0F" w14:textId="77777777" w:rsidR="00E567DC" w:rsidRPr="00D257A7" w:rsidRDefault="00E567DC" w:rsidP="00A53DE4">
      <w:pPr>
        <w:jc w:val="both"/>
      </w:pPr>
      <w:r w:rsidRPr="00D257A7">
        <w:t>Zaměstnavatel pro své zaměstnance v těchto dnech závodní stravování nezajišťuje.</w:t>
      </w:r>
    </w:p>
    <w:p w14:paraId="05710E3D" w14:textId="77777777" w:rsidR="00E567DC" w:rsidRPr="00D257A7" w:rsidRDefault="00E567DC" w:rsidP="00E567DC">
      <w:pPr>
        <w:ind w:firstLine="420"/>
        <w:jc w:val="both"/>
      </w:pPr>
      <w:r w:rsidRPr="00D257A7">
        <w:t xml:space="preserve"> </w:t>
      </w:r>
    </w:p>
    <w:p w14:paraId="5D3BE624" w14:textId="77777777" w:rsidR="005D39C0" w:rsidRPr="00D257A7" w:rsidRDefault="005D39C0" w:rsidP="00E567DC">
      <w:pPr>
        <w:ind w:firstLine="420"/>
        <w:jc w:val="both"/>
      </w:pPr>
    </w:p>
    <w:p w14:paraId="5DF8E4D1" w14:textId="77777777" w:rsidR="005D39C0" w:rsidRPr="00D257A7" w:rsidRDefault="005D39C0" w:rsidP="00D257A7">
      <w:pPr>
        <w:jc w:val="both"/>
        <w:rPr>
          <w:u w:val="single"/>
        </w:rPr>
      </w:pPr>
      <w:r w:rsidRPr="00D257A7">
        <w:rPr>
          <w:u w:val="single"/>
        </w:rPr>
        <w:t>Přihlášky a odhlášky obědů</w:t>
      </w:r>
    </w:p>
    <w:p w14:paraId="306F1BCA" w14:textId="77777777" w:rsidR="005D39C0" w:rsidRPr="00D257A7" w:rsidRDefault="005D39C0" w:rsidP="005D39C0">
      <w:pPr>
        <w:jc w:val="both"/>
        <w:rPr>
          <w:u w:val="single"/>
        </w:rPr>
      </w:pPr>
    </w:p>
    <w:p w14:paraId="3189E382" w14:textId="77777777" w:rsidR="005D39C0" w:rsidRPr="00D257A7" w:rsidRDefault="005D39C0" w:rsidP="00A53DE4">
      <w:pPr>
        <w:jc w:val="both"/>
        <w:rPr>
          <w:b/>
          <w:u w:val="single"/>
        </w:rPr>
      </w:pPr>
    </w:p>
    <w:p w14:paraId="11E9C4E0" w14:textId="77777777" w:rsidR="005D39C0" w:rsidRPr="00D257A7" w:rsidRDefault="00431108" w:rsidP="005D39C0">
      <w:pPr>
        <w:numPr>
          <w:ilvl w:val="0"/>
          <w:numId w:val="10"/>
        </w:numPr>
        <w:jc w:val="both"/>
      </w:pPr>
      <w:r w:rsidRPr="00D257A7">
        <w:t xml:space="preserve">Telefonicky, elektronicky </w:t>
      </w:r>
      <w:r w:rsidR="005D39C0" w:rsidRPr="00D257A7">
        <w:t>nebo osobně lze odhlásit oběd do 7:00 hodin toho dne.</w:t>
      </w:r>
    </w:p>
    <w:p w14:paraId="50328643" w14:textId="77777777" w:rsidR="005D39C0" w:rsidRPr="00D257A7" w:rsidRDefault="005D39C0" w:rsidP="005D39C0">
      <w:pPr>
        <w:numPr>
          <w:ilvl w:val="0"/>
          <w:numId w:val="10"/>
        </w:numPr>
        <w:jc w:val="both"/>
      </w:pPr>
      <w:r w:rsidRPr="00D257A7">
        <w:t>Pokud si zaměstnanec neodhlásí oběd a neodpracuje minimálně 3 hodiny</w:t>
      </w:r>
      <w:r w:rsidR="007701BB" w:rsidRPr="00D257A7">
        <w:t>,</w:t>
      </w:r>
      <w:r w:rsidRPr="00D257A7">
        <w:t xml:space="preserve"> zaplatí oběd v plné ceně.</w:t>
      </w:r>
    </w:p>
    <w:p w14:paraId="3D559DB8" w14:textId="77777777" w:rsidR="005D39C0" w:rsidRPr="00D257A7" w:rsidRDefault="005D39C0" w:rsidP="005D39C0">
      <w:pPr>
        <w:numPr>
          <w:ilvl w:val="0"/>
          <w:numId w:val="10"/>
        </w:numPr>
        <w:jc w:val="both"/>
      </w:pPr>
      <w:r w:rsidRPr="00D257A7">
        <w:t xml:space="preserve">Zaměstnanec je povinen si v době nemoci, studijního volna, </w:t>
      </w:r>
      <w:r w:rsidR="000A035B" w:rsidRPr="00D257A7">
        <w:t>dovolené</w:t>
      </w:r>
      <w:r w:rsidRPr="00D257A7">
        <w:t xml:space="preserve"> apod. odhlásit obědy za sníženou cenu.</w:t>
      </w:r>
    </w:p>
    <w:p w14:paraId="18906C78" w14:textId="77777777" w:rsidR="001B79CE" w:rsidRPr="00D257A7" w:rsidRDefault="001B79CE" w:rsidP="001B79CE">
      <w:pPr>
        <w:ind w:left="720"/>
        <w:jc w:val="both"/>
      </w:pPr>
    </w:p>
    <w:p w14:paraId="779DFC26" w14:textId="77777777" w:rsidR="001B79CE" w:rsidRPr="00D257A7" w:rsidRDefault="001B79CE" w:rsidP="00D257A7">
      <w:pPr>
        <w:jc w:val="both"/>
        <w:rPr>
          <w:bCs/>
          <w:u w:val="single"/>
        </w:rPr>
      </w:pPr>
      <w:r w:rsidRPr="00D257A7">
        <w:rPr>
          <w:bCs/>
          <w:u w:val="single"/>
        </w:rPr>
        <w:t>Odprodej nevydaných obědů</w:t>
      </w:r>
    </w:p>
    <w:p w14:paraId="02DF45BB" w14:textId="77777777" w:rsidR="001B79CE" w:rsidRPr="00D257A7" w:rsidRDefault="001B79CE" w:rsidP="001B79CE">
      <w:pPr>
        <w:ind w:left="644"/>
        <w:jc w:val="both"/>
        <w:rPr>
          <w:bCs/>
          <w:u w:val="single"/>
        </w:rPr>
      </w:pPr>
    </w:p>
    <w:p w14:paraId="4A82B73A" w14:textId="77777777" w:rsidR="001B79CE" w:rsidRPr="00D257A7" w:rsidRDefault="001B79CE" w:rsidP="00A53DE4">
      <w:pPr>
        <w:jc w:val="both"/>
      </w:pPr>
      <w:r w:rsidRPr="00D257A7">
        <w:t>Pokud je vydáno jídlo všem přihlášeným žákům i zaměstnancům, mohou si zaměstnanci</w:t>
      </w:r>
      <w:r w:rsidR="007701BB" w:rsidRPr="00D257A7">
        <w:t>, kteří odebrali v ten den</w:t>
      </w:r>
      <w:r w:rsidR="00DA2DEC" w:rsidRPr="00D257A7">
        <w:t xml:space="preserve"> stravu, </w:t>
      </w:r>
      <w:r w:rsidRPr="00D257A7">
        <w:t>odkoupit nevydaný (neodhlášený) oběd za sníženou cenu – za každou položku oběda zaplatí zaměstnanec 5,- Kč (polévka, maso, příloha, omáčka</w:t>
      </w:r>
      <w:r w:rsidR="00CF78A1" w:rsidRPr="00D257A7">
        <w:t>).</w:t>
      </w:r>
      <w:r w:rsidR="00AF345B" w:rsidRPr="00D257A7">
        <w:t xml:space="preserve"> </w:t>
      </w:r>
    </w:p>
    <w:p w14:paraId="13BC10EE" w14:textId="77777777" w:rsidR="00A53DE4" w:rsidRPr="00D257A7" w:rsidRDefault="00A53DE4" w:rsidP="00A53DE4">
      <w:pPr>
        <w:jc w:val="both"/>
      </w:pPr>
    </w:p>
    <w:p w14:paraId="30E2314F" w14:textId="77777777" w:rsidR="00A53DE4" w:rsidRPr="00D257A7" w:rsidRDefault="00A53DE4" w:rsidP="00D257A7">
      <w:pPr>
        <w:jc w:val="both"/>
      </w:pPr>
      <w:r w:rsidRPr="00D257A7">
        <w:t xml:space="preserve">Z důvodu vyrovnání finančních limitů ve všech kategoriích je možné odhlášení stravy na poslední den školního roku nejpozději 3 dny před tímto dnem. </w:t>
      </w:r>
    </w:p>
    <w:p w14:paraId="708A7C09" w14:textId="77777777" w:rsidR="00A53DE4" w:rsidRPr="00D257A7" w:rsidRDefault="00A53DE4" w:rsidP="00A53DE4">
      <w:pPr>
        <w:ind w:firstLine="360"/>
        <w:jc w:val="both"/>
      </w:pPr>
    </w:p>
    <w:p w14:paraId="0BC56B65" w14:textId="77777777" w:rsidR="00A53DE4" w:rsidRPr="00D257A7" w:rsidRDefault="00A53DE4" w:rsidP="00A53DE4">
      <w:pPr>
        <w:ind w:firstLine="360"/>
        <w:jc w:val="both"/>
      </w:pPr>
    </w:p>
    <w:p w14:paraId="2FB5BA90" w14:textId="77777777" w:rsidR="001B0B35" w:rsidRPr="00D257A7" w:rsidRDefault="001B0B35" w:rsidP="00A53DE4">
      <w:pPr>
        <w:ind w:firstLine="360"/>
        <w:jc w:val="both"/>
      </w:pPr>
    </w:p>
    <w:p w14:paraId="69C2FAFB" w14:textId="77777777" w:rsidR="001B0B35" w:rsidRPr="00D257A7" w:rsidRDefault="001B0B35" w:rsidP="00A53DE4">
      <w:pPr>
        <w:ind w:firstLine="360"/>
        <w:jc w:val="both"/>
      </w:pPr>
    </w:p>
    <w:p w14:paraId="782352C3" w14:textId="77777777" w:rsidR="001B0B35" w:rsidRPr="00D257A7" w:rsidRDefault="001B0B35" w:rsidP="00A53DE4">
      <w:pPr>
        <w:ind w:firstLine="360"/>
        <w:jc w:val="both"/>
      </w:pPr>
    </w:p>
    <w:p w14:paraId="7E2AEC09" w14:textId="77777777" w:rsidR="00A53DE4" w:rsidRPr="00D257A7" w:rsidRDefault="00A53DE4" w:rsidP="00A53DE4">
      <w:pPr>
        <w:ind w:firstLine="360"/>
        <w:jc w:val="both"/>
      </w:pPr>
    </w:p>
    <w:p w14:paraId="4FAE165F" w14:textId="77777777" w:rsidR="00E567DC" w:rsidRPr="00D257A7" w:rsidRDefault="00A53DE4" w:rsidP="00535A7E">
      <w:pPr>
        <w:ind w:firstLine="360"/>
        <w:jc w:val="both"/>
      </w:pPr>
      <w:r w:rsidRPr="00D257A7">
        <w:tab/>
      </w:r>
      <w:r w:rsidRPr="00D257A7">
        <w:tab/>
      </w:r>
      <w:r w:rsidRPr="00D257A7">
        <w:tab/>
      </w:r>
      <w:r w:rsidRPr="00D257A7">
        <w:tab/>
      </w:r>
      <w:r w:rsidRPr="00D257A7">
        <w:tab/>
      </w:r>
      <w:r w:rsidRPr="00D257A7">
        <w:tab/>
      </w:r>
      <w:r w:rsidRPr="00AA3982">
        <w:rPr>
          <w:rFonts w:ascii="Arial" w:hAnsi="Arial" w:cs="Arial"/>
          <w:sz w:val="22"/>
          <w:szCs w:val="22"/>
        </w:rPr>
        <w:tab/>
      </w:r>
    </w:p>
    <w:sectPr w:rsidR="00E567DC" w:rsidRPr="00D257A7" w:rsidSect="004540C0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B98F" w14:textId="77777777" w:rsidR="00C436E4" w:rsidRDefault="00C436E4" w:rsidP="00BD2AF0">
      <w:r>
        <w:separator/>
      </w:r>
    </w:p>
  </w:endnote>
  <w:endnote w:type="continuationSeparator" w:id="0">
    <w:p w14:paraId="55E5EF19" w14:textId="77777777" w:rsidR="00C436E4" w:rsidRDefault="00C436E4" w:rsidP="00BD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D577" w14:textId="77777777" w:rsidR="00C436E4" w:rsidRDefault="00C436E4" w:rsidP="00BD2AF0">
      <w:r>
        <w:separator/>
      </w:r>
    </w:p>
  </w:footnote>
  <w:footnote w:type="continuationSeparator" w:id="0">
    <w:p w14:paraId="631012CE" w14:textId="77777777" w:rsidR="00C436E4" w:rsidRDefault="00C436E4" w:rsidP="00BD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26E8" w14:textId="77777777" w:rsidR="003B2A60" w:rsidRDefault="003B2A60"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DA99" w14:textId="77777777" w:rsidR="003B2A60" w:rsidRPr="005725E2" w:rsidRDefault="0094185A" w:rsidP="005725E2">
    <w:pPr>
      <w:pStyle w:val="Zhlav"/>
      <w:pBdr>
        <w:bottom w:val="single" w:sz="4" w:space="1" w:color="auto"/>
      </w:pBdr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3E47D05" wp14:editId="3F9CDFE4">
          <wp:simplePos x="0" y="0"/>
          <wp:positionH relativeFrom="column">
            <wp:posOffset>6350</wp:posOffset>
          </wp:positionH>
          <wp:positionV relativeFrom="paragraph">
            <wp:posOffset>-106045</wp:posOffset>
          </wp:positionV>
          <wp:extent cx="861060" cy="647700"/>
          <wp:effectExtent l="0" t="0" r="0" b="0"/>
          <wp:wrapNone/>
          <wp:docPr id="1" name="obrázek 1" descr="ŠKOL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KOL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60">
      <w:rPr>
        <w:rFonts w:ascii="Tahoma" w:hAnsi="Tahoma" w:cs="Tahoma"/>
        <w:b/>
        <w:sz w:val="32"/>
      </w:rPr>
      <w:t xml:space="preserve">                 </w:t>
    </w:r>
    <w:r w:rsidR="003B2A60">
      <w:rPr>
        <w:rFonts w:ascii="Tahoma" w:hAnsi="Tahoma" w:cs="Tahoma"/>
        <w:b/>
        <w:sz w:val="16"/>
        <w:szCs w:val="16"/>
      </w:rPr>
      <w:t xml:space="preserve"> </w:t>
    </w:r>
    <w:r w:rsidR="003B2A60" w:rsidRPr="009F2F49">
      <w:rPr>
        <w:rFonts w:ascii="Tahoma" w:hAnsi="Tahoma" w:cs="Tahoma"/>
        <w:b/>
        <w:sz w:val="32"/>
        <w:szCs w:val="32"/>
      </w:rPr>
      <w:t>Základní škola Chotěšov</w:t>
    </w:r>
    <w:r w:rsidR="003B2A60">
      <w:rPr>
        <w:rFonts w:ascii="Tahoma" w:hAnsi="Tahoma" w:cs="Tahoma"/>
      </w:rPr>
      <w:t xml:space="preserve">     </w:t>
    </w:r>
    <w:r w:rsidR="003B2A60">
      <w:rPr>
        <w:rFonts w:ascii="Arial" w:hAnsi="Arial" w:cs="Arial"/>
        <w:sz w:val="22"/>
        <w:szCs w:val="22"/>
      </w:rPr>
      <w:br/>
    </w:r>
    <w:r w:rsidR="003B2A60">
      <w:rPr>
        <w:rFonts w:ascii="Tahoma" w:hAnsi="Tahoma" w:cs="Tahoma"/>
      </w:rPr>
      <w:t xml:space="preserve">                      </w:t>
    </w:r>
    <w:r w:rsidR="003B2A60" w:rsidRPr="00160358">
      <w:rPr>
        <w:rFonts w:ascii="Tahoma" w:hAnsi="Tahoma" w:cs="Tahoma"/>
        <w:sz w:val="23"/>
        <w:szCs w:val="23"/>
      </w:rPr>
      <w:t>okres Plzeň-jih, příspěvková organizace</w:t>
    </w:r>
    <w:r w:rsidR="003B2A60">
      <w:rPr>
        <w:rFonts w:ascii="Tahoma" w:hAnsi="Tahoma" w:cs="Tahoma"/>
      </w:rPr>
      <w:t xml:space="preserve">     </w:t>
    </w:r>
    <w:r w:rsidR="003B2A60">
      <w:rPr>
        <w:rFonts w:ascii="Tahoma" w:hAnsi="Tahoma" w:cs="Tahoma"/>
        <w:sz w:val="6"/>
        <w:szCs w:val="6"/>
      </w:rPr>
      <w:t xml:space="preserve"> </w:t>
    </w:r>
    <w:r w:rsidR="003B2A60">
      <w:rPr>
        <w:rFonts w:ascii="Tahoma" w:hAnsi="Tahoma" w:cs="Tahoma"/>
        <w:sz w:val="20"/>
        <w:szCs w:val="20"/>
      </w:rPr>
      <w:t>tel.,</w:t>
    </w:r>
    <w:r w:rsidR="003B2A60" w:rsidRPr="00160358">
      <w:rPr>
        <w:rFonts w:ascii="Tahoma" w:hAnsi="Tahoma" w:cs="Tahoma"/>
        <w:sz w:val="20"/>
        <w:szCs w:val="20"/>
      </w:rPr>
      <w:t xml:space="preserve"> </w:t>
    </w:r>
    <w:proofErr w:type="gramStart"/>
    <w:r w:rsidR="003B2A60" w:rsidRPr="00141794">
      <w:rPr>
        <w:rFonts w:ascii="Tahoma" w:hAnsi="Tahoma" w:cs="Tahoma"/>
        <w:sz w:val="20"/>
        <w:szCs w:val="20"/>
      </w:rPr>
      <w:t>fax</w:t>
    </w:r>
    <w:r w:rsidR="003B2A60">
      <w:rPr>
        <w:rFonts w:ascii="Tahoma" w:hAnsi="Tahoma" w:cs="Tahoma"/>
        <w:sz w:val="20"/>
        <w:szCs w:val="20"/>
      </w:rPr>
      <w:t>:  3</w:t>
    </w:r>
    <w:r w:rsidR="003B2A60" w:rsidRPr="00141794">
      <w:rPr>
        <w:rFonts w:ascii="Tahoma" w:hAnsi="Tahoma" w:cs="Tahoma"/>
        <w:sz w:val="20"/>
        <w:szCs w:val="20"/>
      </w:rPr>
      <w:t>77900342</w:t>
    </w:r>
    <w:proofErr w:type="gramEnd"/>
    <w:r w:rsidR="003B2A60" w:rsidRPr="00141794">
      <w:rPr>
        <w:rFonts w:ascii="Tahoma" w:hAnsi="Tahoma" w:cs="Tahoma"/>
        <w:sz w:val="20"/>
        <w:szCs w:val="20"/>
      </w:rPr>
      <w:t>,</w:t>
    </w:r>
    <w:r w:rsidR="003B2A60">
      <w:rPr>
        <w:rFonts w:ascii="Tahoma" w:hAnsi="Tahoma" w:cs="Tahoma"/>
        <w:sz w:val="20"/>
        <w:szCs w:val="20"/>
      </w:rPr>
      <w:t xml:space="preserve"> </w:t>
    </w:r>
    <w:r w:rsidR="003B2A60" w:rsidRPr="00141794">
      <w:rPr>
        <w:rFonts w:ascii="Tahoma" w:hAnsi="Tahoma" w:cs="Tahoma"/>
        <w:sz w:val="20"/>
        <w:szCs w:val="20"/>
      </w:rPr>
      <w:t>377900984</w:t>
    </w:r>
    <w:r w:rsidR="003B2A60">
      <w:rPr>
        <w:rFonts w:ascii="Tahoma" w:hAnsi="Tahoma" w:cs="Tahoma"/>
        <w:sz w:val="20"/>
        <w:szCs w:val="20"/>
      </w:rPr>
      <w:br/>
    </w:r>
    <w:r w:rsidR="003B2A60">
      <w:rPr>
        <w:rFonts w:ascii="Tahoma" w:hAnsi="Tahoma" w:cs="Tahoma"/>
        <w:sz w:val="14"/>
        <w:szCs w:val="14"/>
      </w:rPr>
      <w:t xml:space="preserve">                                     </w:t>
    </w:r>
    <w:r w:rsidR="003B2A60">
      <w:rPr>
        <w:rFonts w:ascii="Tahoma" w:hAnsi="Tahoma" w:cs="Tahoma"/>
        <w:sz w:val="10"/>
        <w:szCs w:val="10"/>
      </w:rPr>
      <w:t xml:space="preserve"> </w:t>
    </w:r>
    <w:r w:rsidR="003B2A60">
      <w:rPr>
        <w:rFonts w:ascii="Tahoma" w:hAnsi="Tahoma" w:cs="Tahoma"/>
        <w:sz w:val="4"/>
        <w:szCs w:val="4"/>
      </w:rPr>
      <w:t xml:space="preserve"> </w:t>
    </w:r>
    <w:r w:rsidR="003B2A60" w:rsidRPr="00141794">
      <w:rPr>
        <w:rFonts w:ascii="Tahoma" w:hAnsi="Tahoma" w:cs="Tahoma"/>
        <w:sz w:val="20"/>
        <w:szCs w:val="20"/>
      </w:rPr>
      <w:t>Plzeňská 388, 332 14 Chotěšov</w:t>
    </w:r>
    <w:r w:rsidR="003B2A60">
      <w:rPr>
        <w:rFonts w:ascii="Tahoma" w:hAnsi="Tahoma" w:cs="Tahoma"/>
        <w:sz w:val="14"/>
        <w:szCs w:val="14"/>
      </w:rPr>
      <w:t xml:space="preserve">                                    </w:t>
    </w:r>
    <w:r w:rsidR="003B2A60">
      <w:rPr>
        <w:rFonts w:ascii="Tahoma" w:hAnsi="Tahoma" w:cs="Tahoma"/>
        <w:sz w:val="4"/>
        <w:szCs w:val="4"/>
      </w:rPr>
      <w:t xml:space="preserve"> </w:t>
    </w:r>
    <w:r w:rsidR="003B2A60">
      <w:rPr>
        <w:rFonts w:ascii="Tahoma" w:hAnsi="Tahoma" w:cs="Tahoma"/>
        <w:sz w:val="10"/>
        <w:szCs w:val="10"/>
      </w:rPr>
      <w:t xml:space="preserve"> </w:t>
    </w:r>
    <w:r w:rsidR="003B2A60" w:rsidRPr="00141794">
      <w:rPr>
        <w:rFonts w:ascii="Tahoma" w:hAnsi="Tahoma" w:cs="Tahoma"/>
        <w:sz w:val="20"/>
        <w:szCs w:val="20"/>
      </w:rPr>
      <w:t xml:space="preserve">e-mail: </w:t>
    </w:r>
    <w:r w:rsidR="003B2A60">
      <w:rPr>
        <w:rFonts w:ascii="Tahoma" w:hAnsi="Tahoma" w:cs="Tahoma"/>
        <w:sz w:val="20"/>
        <w:szCs w:val="20"/>
      </w:rPr>
      <w:t xml:space="preserve">   </w:t>
    </w:r>
    <w:r w:rsidR="003B2A60">
      <w:rPr>
        <w:rFonts w:ascii="Tahoma" w:hAnsi="Tahoma" w:cs="Tahoma"/>
        <w:sz w:val="4"/>
        <w:szCs w:val="4"/>
      </w:rPr>
      <w:t xml:space="preserve">  </w:t>
    </w:r>
    <w:hyperlink r:id="rId2" w:history="1">
      <w:r w:rsidR="003B2A60" w:rsidRPr="00141794">
        <w:rPr>
          <w:rStyle w:val="Hypertextovodkaz"/>
          <w:rFonts w:ascii="Tahoma" w:hAnsi="Tahoma" w:cs="Tahoma"/>
          <w:sz w:val="20"/>
          <w:szCs w:val="20"/>
        </w:rPr>
        <w:t>info@zschotesov.eu</w:t>
      </w:r>
    </w:hyperlink>
    <w:r w:rsidR="003B2A60">
      <w:rPr>
        <w:rFonts w:ascii="Tahoma" w:hAnsi="Tahoma" w:cs="Tahoma"/>
        <w:sz w:val="14"/>
        <w:szCs w:val="14"/>
      </w:rPr>
      <w:t xml:space="preserve">  </w:t>
    </w:r>
    <w:r w:rsidR="003B2A60">
      <w:rPr>
        <w:rFonts w:ascii="Tahoma" w:hAnsi="Tahoma" w:cs="Tahoma"/>
        <w:sz w:val="14"/>
        <w:szCs w:val="14"/>
      </w:rPr>
      <w:br/>
      <w:t xml:space="preserve">                      </w:t>
    </w:r>
    <w:r w:rsidR="003B2A60">
      <w:rPr>
        <w:rFonts w:ascii="Arial" w:hAnsi="Arial" w:cs="Arial"/>
        <w:sz w:val="20"/>
        <w:szCs w:val="20"/>
      </w:rPr>
      <w:br/>
    </w:r>
    <w:r w:rsidR="003B2A60" w:rsidRPr="005725E2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</w:t>
    </w:r>
    <w:r w:rsidR="003B2A60" w:rsidRPr="005725E2">
      <w:rPr>
        <w:rFonts w:ascii="Tahoma" w:hAnsi="Tahoma" w:cs="Tahoma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1B0"/>
    <w:multiLevelType w:val="hybridMultilevel"/>
    <w:tmpl w:val="2C4A6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E3C"/>
    <w:multiLevelType w:val="hybridMultilevel"/>
    <w:tmpl w:val="B63008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4479E"/>
    <w:multiLevelType w:val="hybridMultilevel"/>
    <w:tmpl w:val="7C16CE1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F9713B"/>
    <w:multiLevelType w:val="hybridMultilevel"/>
    <w:tmpl w:val="E1228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16F37"/>
    <w:multiLevelType w:val="hybridMultilevel"/>
    <w:tmpl w:val="DC8C6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C099B"/>
    <w:multiLevelType w:val="hybridMultilevel"/>
    <w:tmpl w:val="69DEF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51F6B"/>
    <w:multiLevelType w:val="hybridMultilevel"/>
    <w:tmpl w:val="E8DA9A24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E4913EF"/>
    <w:multiLevelType w:val="hybridMultilevel"/>
    <w:tmpl w:val="C86A2A2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6A1264"/>
    <w:multiLevelType w:val="hybridMultilevel"/>
    <w:tmpl w:val="7A56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3AA8"/>
    <w:multiLevelType w:val="hybridMultilevel"/>
    <w:tmpl w:val="AEC447D2"/>
    <w:lvl w:ilvl="0" w:tplc="664E435C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257154A"/>
    <w:multiLevelType w:val="hybridMultilevel"/>
    <w:tmpl w:val="7B946CF2"/>
    <w:lvl w:ilvl="0" w:tplc="B4CEF1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E69EE"/>
    <w:multiLevelType w:val="hybridMultilevel"/>
    <w:tmpl w:val="541646C6"/>
    <w:lvl w:ilvl="0" w:tplc="F20E88C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F4DDD"/>
    <w:multiLevelType w:val="hybridMultilevel"/>
    <w:tmpl w:val="2C5C09E6"/>
    <w:lvl w:ilvl="0" w:tplc="5C661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498A"/>
    <w:multiLevelType w:val="hybridMultilevel"/>
    <w:tmpl w:val="C9E855A0"/>
    <w:lvl w:ilvl="0" w:tplc="EA5E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733F7A"/>
    <w:multiLevelType w:val="hybridMultilevel"/>
    <w:tmpl w:val="EC365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429B7"/>
    <w:multiLevelType w:val="hybridMultilevel"/>
    <w:tmpl w:val="24C066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15B73"/>
    <w:multiLevelType w:val="hybridMultilevel"/>
    <w:tmpl w:val="FB34C688"/>
    <w:lvl w:ilvl="0" w:tplc="BE36AE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17E50"/>
    <w:multiLevelType w:val="hybridMultilevel"/>
    <w:tmpl w:val="6400BE18"/>
    <w:lvl w:ilvl="0" w:tplc="4B6AB35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F17AF"/>
    <w:multiLevelType w:val="hybridMultilevel"/>
    <w:tmpl w:val="85A0EE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B37"/>
    <w:multiLevelType w:val="hybridMultilevel"/>
    <w:tmpl w:val="C1FEB1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53E3"/>
    <w:multiLevelType w:val="hybridMultilevel"/>
    <w:tmpl w:val="0282A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1B3"/>
    <w:multiLevelType w:val="hybridMultilevel"/>
    <w:tmpl w:val="6B04EA5E"/>
    <w:lvl w:ilvl="0" w:tplc="0405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5737DDE"/>
    <w:multiLevelType w:val="hybridMultilevel"/>
    <w:tmpl w:val="E42273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144EED"/>
    <w:multiLevelType w:val="hybridMultilevel"/>
    <w:tmpl w:val="9DA423B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E79B4"/>
    <w:multiLevelType w:val="hybridMultilevel"/>
    <w:tmpl w:val="A3F6B700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3704938"/>
    <w:multiLevelType w:val="hybridMultilevel"/>
    <w:tmpl w:val="2EC6AF2C"/>
    <w:lvl w:ilvl="0" w:tplc="69C64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E1506A"/>
    <w:multiLevelType w:val="hybridMultilevel"/>
    <w:tmpl w:val="5146533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21631D4"/>
    <w:multiLevelType w:val="hybridMultilevel"/>
    <w:tmpl w:val="D506D852"/>
    <w:lvl w:ilvl="0" w:tplc="5BCADE42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4FA0DF3"/>
    <w:multiLevelType w:val="hybridMultilevel"/>
    <w:tmpl w:val="B1E0540C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9AD648F"/>
    <w:multiLevelType w:val="hybridMultilevel"/>
    <w:tmpl w:val="C17AD82A"/>
    <w:lvl w:ilvl="0" w:tplc="43CC5E7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63AAB"/>
    <w:multiLevelType w:val="hybridMultilevel"/>
    <w:tmpl w:val="FB6E3298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6B9500E8"/>
    <w:multiLevelType w:val="hybridMultilevel"/>
    <w:tmpl w:val="3C3C4A3C"/>
    <w:lvl w:ilvl="0" w:tplc="8F8C92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208A7"/>
    <w:multiLevelType w:val="hybridMultilevel"/>
    <w:tmpl w:val="525AA550"/>
    <w:lvl w:ilvl="0" w:tplc="77D0FA34">
      <w:start w:val="1"/>
      <w:numFmt w:val="decimal"/>
      <w:lvlText w:val="%1."/>
      <w:lvlJc w:val="left"/>
      <w:pPr>
        <w:ind w:left="644" w:hanging="360"/>
      </w:pPr>
      <w:rPr>
        <w:rFonts w:ascii="Tahoma" w:eastAsia="Times New Roman" w:hAnsi="Tahoma" w:cs="Tahoma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6F27034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ahoma" w:eastAsia="Times New Roman" w:hAnsi="Tahoma" w:cs="Tahoma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2DC2B56"/>
    <w:multiLevelType w:val="hybridMultilevel"/>
    <w:tmpl w:val="A1108FE0"/>
    <w:lvl w:ilvl="0" w:tplc="2BBAE182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 w15:restartNumberingAfterBreak="0">
    <w:nsid w:val="73F37D3D"/>
    <w:multiLevelType w:val="hybridMultilevel"/>
    <w:tmpl w:val="C9E855A0"/>
    <w:lvl w:ilvl="0" w:tplc="EA5E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6"/>
  </w:num>
  <w:num w:numId="5">
    <w:abstractNumId w:val="27"/>
  </w:num>
  <w:num w:numId="6">
    <w:abstractNumId w:val="21"/>
  </w:num>
  <w:num w:numId="7">
    <w:abstractNumId w:val="24"/>
  </w:num>
  <w:num w:numId="8">
    <w:abstractNumId w:val="1"/>
  </w:num>
  <w:num w:numId="9">
    <w:abstractNumId w:val="15"/>
  </w:num>
  <w:num w:numId="10">
    <w:abstractNumId w:val="3"/>
  </w:num>
  <w:num w:numId="11">
    <w:abstractNumId w:val="28"/>
  </w:num>
  <w:num w:numId="12">
    <w:abstractNumId w:val="23"/>
  </w:num>
  <w:num w:numId="13">
    <w:abstractNumId w:val="8"/>
  </w:num>
  <w:num w:numId="14">
    <w:abstractNumId w:val="32"/>
  </w:num>
  <w:num w:numId="15">
    <w:abstractNumId w:val="7"/>
  </w:num>
  <w:num w:numId="16">
    <w:abstractNumId w:val="18"/>
  </w:num>
  <w:num w:numId="17">
    <w:abstractNumId w:val="30"/>
  </w:num>
  <w:num w:numId="18">
    <w:abstractNumId w:val="16"/>
  </w:num>
  <w:num w:numId="19">
    <w:abstractNumId w:val="31"/>
  </w:num>
  <w:num w:numId="20">
    <w:abstractNumId w:val="10"/>
  </w:num>
  <w:num w:numId="21">
    <w:abstractNumId w:val="9"/>
  </w:num>
  <w:num w:numId="22">
    <w:abstractNumId w:val="22"/>
  </w:num>
  <w:num w:numId="23">
    <w:abstractNumId w:val="12"/>
  </w:num>
  <w:num w:numId="24">
    <w:abstractNumId w:val="33"/>
  </w:num>
  <w:num w:numId="25">
    <w:abstractNumId w:val="17"/>
  </w:num>
  <w:num w:numId="26">
    <w:abstractNumId w:val="13"/>
  </w:num>
  <w:num w:numId="27">
    <w:abstractNumId w:val="0"/>
  </w:num>
  <w:num w:numId="28">
    <w:abstractNumId w:val="20"/>
  </w:num>
  <w:num w:numId="29">
    <w:abstractNumId w:val="5"/>
  </w:num>
  <w:num w:numId="30">
    <w:abstractNumId w:val="29"/>
  </w:num>
  <w:num w:numId="31">
    <w:abstractNumId w:val="25"/>
  </w:num>
  <w:num w:numId="32">
    <w:abstractNumId w:val="34"/>
  </w:num>
  <w:num w:numId="33">
    <w:abstractNumId w:val="14"/>
  </w:num>
  <w:num w:numId="34">
    <w:abstractNumId w:val="2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34"/>
    <w:rsid w:val="000057D5"/>
    <w:rsid w:val="00015484"/>
    <w:rsid w:val="000243BE"/>
    <w:rsid w:val="0007287B"/>
    <w:rsid w:val="00083FAE"/>
    <w:rsid w:val="00086C01"/>
    <w:rsid w:val="000A035B"/>
    <w:rsid w:val="000A07C0"/>
    <w:rsid w:val="000A145D"/>
    <w:rsid w:val="000A20B6"/>
    <w:rsid w:val="000B2577"/>
    <w:rsid w:val="000D1E9D"/>
    <w:rsid w:val="0010095A"/>
    <w:rsid w:val="001107B7"/>
    <w:rsid w:val="0012022F"/>
    <w:rsid w:val="00141794"/>
    <w:rsid w:val="00157EB9"/>
    <w:rsid w:val="00160358"/>
    <w:rsid w:val="001808EC"/>
    <w:rsid w:val="001B0B35"/>
    <w:rsid w:val="001B79CE"/>
    <w:rsid w:val="001E7070"/>
    <w:rsid w:val="001F377C"/>
    <w:rsid w:val="00220BB8"/>
    <w:rsid w:val="00221754"/>
    <w:rsid w:val="00243279"/>
    <w:rsid w:val="00251DB1"/>
    <w:rsid w:val="002623E1"/>
    <w:rsid w:val="002874B4"/>
    <w:rsid w:val="002B3D7A"/>
    <w:rsid w:val="002C0A37"/>
    <w:rsid w:val="002C0B4A"/>
    <w:rsid w:val="002C3210"/>
    <w:rsid w:val="002C37FE"/>
    <w:rsid w:val="002C4C73"/>
    <w:rsid w:val="002C6CCA"/>
    <w:rsid w:val="002D4262"/>
    <w:rsid w:val="002D5D07"/>
    <w:rsid w:val="002E41FF"/>
    <w:rsid w:val="003073FE"/>
    <w:rsid w:val="003265BC"/>
    <w:rsid w:val="00332B21"/>
    <w:rsid w:val="00341D5A"/>
    <w:rsid w:val="0034466C"/>
    <w:rsid w:val="00353B1A"/>
    <w:rsid w:val="00362D39"/>
    <w:rsid w:val="00370BEE"/>
    <w:rsid w:val="003B2A60"/>
    <w:rsid w:val="003C1005"/>
    <w:rsid w:val="003C32F6"/>
    <w:rsid w:val="003C516B"/>
    <w:rsid w:val="003F039F"/>
    <w:rsid w:val="003F6CB2"/>
    <w:rsid w:val="00431108"/>
    <w:rsid w:val="004459D3"/>
    <w:rsid w:val="004540C0"/>
    <w:rsid w:val="0046337C"/>
    <w:rsid w:val="00466E48"/>
    <w:rsid w:val="00483474"/>
    <w:rsid w:val="004856AF"/>
    <w:rsid w:val="00487219"/>
    <w:rsid w:val="00491B27"/>
    <w:rsid w:val="004C2C2A"/>
    <w:rsid w:val="004C3C3F"/>
    <w:rsid w:val="004E4599"/>
    <w:rsid w:val="004E4933"/>
    <w:rsid w:val="004E6846"/>
    <w:rsid w:val="00516362"/>
    <w:rsid w:val="0052190C"/>
    <w:rsid w:val="00535A7E"/>
    <w:rsid w:val="005400D5"/>
    <w:rsid w:val="00545F0A"/>
    <w:rsid w:val="00553EB0"/>
    <w:rsid w:val="0055414B"/>
    <w:rsid w:val="00555EF8"/>
    <w:rsid w:val="005725E2"/>
    <w:rsid w:val="005970F4"/>
    <w:rsid w:val="005D39C0"/>
    <w:rsid w:val="005D7BFB"/>
    <w:rsid w:val="005F1D00"/>
    <w:rsid w:val="0064450B"/>
    <w:rsid w:val="00655949"/>
    <w:rsid w:val="00656E0F"/>
    <w:rsid w:val="00660CAF"/>
    <w:rsid w:val="00662523"/>
    <w:rsid w:val="006835D3"/>
    <w:rsid w:val="006934F3"/>
    <w:rsid w:val="006B0458"/>
    <w:rsid w:val="006E29F8"/>
    <w:rsid w:val="006E3889"/>
    <w:rsid w:val="006F25FC"/>
    <w:rsid w:val="006F5963"/>
    <w:rsid w:val="00713088"/>
    <w:rsid w:val="007438F0"/>
    <w:rsid w:val="007701BB"/>
    <w:rsid w:val="00776F27"/>
    <w:rsid w:val="00785F9B"/>
    <w:rsid w:val="007D4D59"/>
    <w:rsid w:val="007E7560"/>
    <w:rsid w:val="008137E5"/>
    <w:rsid w:val="00835363"/>
    <w:rsid w:val="008433CF"/>
    <w:rsid w:val="00844C79"/>
    <w:rsid w:val="008502C4"/>
    <w:rsid w:val="008578D8"/>
    <w:rsid w:val="00883833"/>
    <w:rsid w:val="00893D35"/>
    <w:rsid w:val="008C1F46"/>
    <w:rsid w:val="008E3158"/>
    <w:rsid w:val="009178FC"/>
    <w:rsid w:val="0094185A"/>
    <w:rsid w:val="009843AC"/>
    <w:rsid w:val="009B4E63"/>
    <w:rsid w:val="009D375A"/>
    <w:rsid w:val="009F2F49"/>
    <w:rsid w:val="00A03715"/>
    <w:rsid w:val="00A2021C"/>
    <w:rsid w:val="00A24073"/>
    <w:rsid w:val="00A259B8"/>
    <w:rsid w:val="00A27980"/>
    <w:rsid w:val="00A33419"/>
    <w:rsid w:val="00A53DE4"/>
    <w:rsid w:val="00A701CE"/>
    <w:rsid w:val="00AA3982"/>
    <w:rsid w:val="00AB7040"/>
    <w:rsid w:val="00AF1454"/>
    <w:rsid w:val="00AF345B"/>
    <w:rsid w:val="00AF6EA4"/>
    <w:rsid w:val="00B02B9B"/>
    <w:rsid w:val="00B11D34"/>
    <w:rsid w:val="00B3235A"/>
    <w:rsid w:val="00BB3079"/>
    <w:rsid w:val="00BC3C89"/>
    <w:rsid w:val="00BD2AF0"/>
    <w:rsid w:val="00C11048"/>
    <w:rsid w:val="00C2162C"/>
    <w:rsid w:val="00C34211"/>
    <w:rsid w:val="00C436E4"/>
    <w:rsid w:val="00C6409F"/>
    <w:rsid w:val="00C759E3"/>
    <w:rsid w:val="00CA5DCC"/>
    <w:rsid w:val="00CB2771"/>
    <w:rsid w:val="00CC0B80"/>
    <w:rsid w:val="00CD7A23"/>
    <w:rsid w:val="00CE5528"/>
    <w:rsid w:val="00CF16B5"/>
    <w:rsid w:val="00CF78A1"/>
    <w:rsid w:val="00D257A7"/>
    <w:rsid w:val="00D375EF"/>
    <w:rsid w:val="00D86061"/>
    <w:rsid w:val="00DA05ED"/>
    <w:rsid w:val="00DA2DEC"/>
    <w:rsid w:val="00DB14CA"/>
    <w:rsid w:val="00DB41C8"/>
    <w:rsid w:val="00DC0441"/>
    <w:rsid w:val="00DD54D2"/>
    <w:rsid w:val="00DF5E41"/>
    <w:rsid w:val="00E173B3"/>
    <w:rsid w:val="00E2728A"/>
    <w:rsid w:val="00E34946"/>
    <w:rsid w:val="00E53091"/>
    <w:rsid w:val="00E540D0"/>
    <w:rsid w:val="00E567DC"/>
    <w:rsid w:val="00E70959"/>
    <w:rsid w:val="00E71472"/>
    <w:rsid w:val="00E81E07"/>
    <w:rsid w:val="00EB2AFA"/>
    <w:rsid w:val="00EE70A3"/>
    <w:rsid w:val="00EF7561"/>
    <w:rsid w:val="00F15CCB"/>
    <w:rsid w:val="00F168EE"/>
    <w:rsid w:val="00F21869"/>
    <w:rsid w:val="00F50A1A"/>
    <w:rsid w:val="00F51DB2"/>
    <w:rsid w:val="00F55111"/>
    <w:rsid w:val="00F554FD"/>
    <w:rsid w:val="00F80D8F"/>
    <w:rsid w:val="00F8799F"/>
    <w:rsid w:val="00F90A5A"/>
    <w:rsid w:val="00F9747F"/>
    <w:rsid w:val="00FB563D"/>
    <w:rsid w:val="00FC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9BD84"/>
  <w15:chartTrackingRefBased/>
  <w15:docId w15:val="{9BF5ED57-458A-41B8-BBDE-CDE5BCF6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327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D375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A05E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DA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178FC"/>
    <w:rPr>
      <w:color w:val="0000FF"/>
      <w:u w:val="single"/>
    </w:rPr>
  </w:style>
  <w:style w:type="character" w:styleId="Siln">
    <w:name w:val="Strong"/>
    <w:qFormat/>
    <w:rsid w:val="00F8799F"/>
    <w:rPr>
      <w:b/>
      <w:bCs/>
    </w:rPr>
  </w:style>
  <w:style w:type="paragraph" w:styleId="Normlnweb">
    <w:name w:val="Normal (Web)"/>
    <w:basedOn w:val="Normln"/>
    <w:rsid w:val="00F8799F"/>
    <w:pPr>
      <w:spacing w:before="100" w:beforeAutospacing="1" w:after="100" w:afterAutospacing="1"/>
    </w:pPr>
  </w:style>
  <w:style w:type="character" w:customStyle="1" w:styleId="z1">
    <w:name w:val="z1"/>
    <w:rsid w:val="00F8799F"/>
    <w:rPr>
      <w:b w:val="0"/>
      <w:bCs w:val="0"/>
      <w:color w:val="000000"/>
      <w:sz w:val="17"/>
      <w:szCs w:val="17"/>
    </w:rPr>
  </w:style>
  <w:style w:type="paragraph" w:styleId="Zhlav">
    <w:name w:val="header"/>
    <w:basedOn w:val="Normln"/>
    <w:link w:val="ZhlavChar"/>
    <w:rsid w:val="00BD2AF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D2AF0"/>
    <w:rPr>
      <w:sz w:val="24"/>
      <w:szCs w:val="24"/>
    </w:rPr>
  </w:style>
  <w:style w:type="paragraph" w:styleId="Zpat">
    <w:name w:val="footer"/>
    <w:basedOn w:val="Normln"/>
    <w:link w:val="ZpatChar"/>
    <w:rsid w:val="00BD2AF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D2AF0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2C0A37"/>
    <w:pPr>
      <w:ind w:left="567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2C0A37"/>
    <w:rPr>
      <w:rFonts w:ascii="Arial" w:hAnsi="Arial"/>
      <w:sz w:val="22"/>
    </w:rPr>
  </w:style>
  <w:style w:type="character" w:styleId="Sledovanodkaz">
    <w:name w:val="FollowedHyperlink"/>
    <w:rsid w:val="00893D35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220BB8"/>
    <w:pPr>
      <w:ind w:left="708"/>
    </w:pPr>
  </w:style>
  <w:style w:type="paragraph" w:customStyle="1" w:styleId="Default">
    <w:name w:val="Default"/>
    <w:rsid w:val="00555EF8"/>
    <w:pPr>
      <w:autoSpaceDE w:val="0"/>
      <w:autoSpaceDN w:val="0"/>
      <w:adjustRightInd w:val="0"/>
      <w:spacing w:after="160" w:line="312" w:lineRule="auto"/>
    </w:pPr>
    <w:rPr>
      <w:rFonts w:ascii="Tahoma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555EF8"/>
    <w:pPr>
      <w:spacing w:after="120" w:line="480" w:lineRule="auto"/>
    </w:pPr>
    <w:rPr>
      <w:rFonts w:ascii="Calibri" w:hAnsi="Calibri"/>
      <w:sz w:val="21"/>
      <w:szCs w:val="21"/>
    </w:rPr>
  </w:style>
  <w:style w:type="character" w:customStyle="1" w:styleId="Zkladntext2Char">
    <w:name w:val="Základní text 2 Char"/>
    <w:link w:val="Zkladntext2"/>
    <w:rsid w:val="00555EF8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chotesov.e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kola4\20212022\Sm&#283;rnice%2022\Vnit&#345;n&#237;%20&#345;&#225;d%20&#352;J%20202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2A44-DCF5-4C75-A6CE-A8E3C838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řád ŠJ 2022</Template>
  <TotalTime>2</TotalTime>
  <Pages>5</Pages>
  <Words>1263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Chotěšov</vt:lpstr>
    </vt:vector>
  </TitlesOfParts>
  <Company/>
  <LinksUpToDate>false</LinksUpToDate>
  <CharactersWithSpaces>8698</CharactersWithSpaces>
  <SharedDoc>false</SharedDoc>
  <HLinks>
    <vt:vector size="6" baseType="variant"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mailto:info@zschotesov.eu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Chotěšov</dc:title>
  <dc:subject/>
  <dc:creator>pc</dc:creator>
  <cp:keywords/>
  <cp:lastModifiedBy>Jaroslava Studnickova</cp:lastModifiedBy>
  <cp:revision>2</cp:revision>
  <cp:lastPrinted>2024-09-04T07:25:00Z</cp:lastPrinted>
  <dcterms:created xsi:type="dcterms:W3CDTF">2024-09-04T07:27:00Z</dcterms:created>
  <dcterms:modified xsi:type="dcterms:W3CDTF">2024-09-04T07:27:00Z</dcterms:modified>
</cp:coreProperties>
</file>